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04" w:rsidRDefault="00715E8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w:drawing>
          <wp:anchor distT="0" distB="9525" distL="0" distR="0" simplePos="0" relativeHeight="2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-1905</wp:posOffset>
            </wp:positionV>
            <wp:extent cx="5238750" cy="657225"/>
            <wp:effectExtent l="0" t="0" r="0" b="0"/>
            <wp:wrapSquare wrapText="largest"/>
            <wp:docPr id="1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D04" w:rsidRDefault="00DD2D0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DD2D04" w:rsidRDefault="00DD2D0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DD2D04" w:rsidRDefault="00715E8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VII</w:t>
      </w:r>
    </w:p>
    <w:p w:rsidR="00DD2D04" w:rsidRDefault="00715E8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DECLARAÇÃO DE VISTORIA</w:t>
      </w:r>
    </w:p>
    <w:p w:rsidR="00DD2D04" w:rsidRDefault="00DD2D04">
      <w:pPr>
        <w:jc w:val="center"/>
        <w:rPr>
          <w:rFonts w:ascii="Arial" w:hAnsi="Arial" w:cs="Arial"/>
          <w:b/>
          <w:sz w:val="22"/>
          <w:szCs w:val="22"/>
        </w:rPr>
      </w:pPr>
    </w:p>
    <w:p w:rsidR="00DD2D04" w:rsidRDefault="00715E80">
      <w:pPr>
        <w:jc w:val="both"/>
      </w:pPr>
      <w:r>
        <w:rPr>
          <w:rFonts w:ascii="Arial" w:hAnsi="Arial" w:cs="Arial"/>
          <w:sz w:val="22"/>
          <w:szCs w:val="22"/>
        </w:rPr>
        <w:t xml:space="preserve">Comprovamos para efeito de participação na Tomada de Preços 03/2018 - Instituto Federal do Paraná, que a empresa (nome da empresa), inscrita no CNPJ sob </w:t>
      </w:r>
      <w:proofErr w:type="gramStart"/>
      <w:r>
        <w:rPr>
          <w:rFonts w:ascii="Arial" w:hAnsi="Arial" w:cs="Arial"/>
          <w:sz w:val="22"/>
          <w:szCs w:val="22"/>
        </w:rPr>
        <w:t>o (número), sediada (endereço completo)</w:t>
      </w:r>
      <w:proofErr w:type="gramEnd"/>
      <w:r>
        <w:rPr>
          <w:rFonts w:ascii="Arial" w:hAnsi="Arial" w:cs="Arial"/>
          <w:sz w:val="22"/>
          <w:szCs w:val="22"/>
        </w:rPr>
        <w:t>, por intermédio do senhor (nome representante legal ou procurador,) infra-assinado, efetuou, dentro do prazo, vistoria nos locais onde serão prestados os serviços e tomou conhecimento das dificuldades que possam oferecer para sua perfeita execução.</w:t>
      </w:r>
    </w:p>
    <w:p w:rsidR="00DD2D04" w:rsidRDefault="00715E80">
      <w:pPr>
        <w:tabs>
          <w:tab w:val="left" w:leader="underscore" w:pos="3805"/>
          <w:tab w:val="decimal" w:leader="underscore" w:pos="6469"/>
        </w:tabs>
        <w:ind w:left="24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(Local),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2018.</w:t>
      </w:r>
    </w:p>
    <w:p w:rsidR="00DD2D04" w:rsidRDefault="00715E80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(Assinatura e n° SIAPE do servidor do Instituto Federal do Paraná responsável pelo</w:t>
      </w:r>
    </w:p>
    <w:p w:rsidR="00DD2D04" w:rsidRDefault="00715E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acompanhamento</w:t>
      </w:r>
      <w:proofErr w:type="gramEnd"/>
      <w:r>
        <w:rPr>
          <w:rFonts w:ascii="Arial" w:hAnsi="Arial" w:cs="Arial"/>
          <w:sz w:val="22"/>
          <w:szCs w:val="22"/>
        </w:rPr>
        <w:t xml:space="preserve"> da vistoria)</w:t>
      </w:r>
    </w:p>
    <w:p w:rsidR="00DD2D04" w:rsidRDefault="00715E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que me foi dado acesso às instalações do prédio supracitado, bem como foram esclarecidas todas as questões por mim suscitadas, e também que tenho pleno conhecimento de todas as dificuldades relacionadas à execução dos serviços objeto do Pregão Eletrônico 02/2018 — Instituto Federal do Paraná.</w:t>
      </w:r>
    </w:p>
    <w:p w:rsidR="00DD2D04" w:rsidRDefault="00DD2D04">
      <w:pPr>
        <w:jc w:val="both"/>
        <w:rPr>
          <w:rFonts w:ascii="Arial" w:hAnsi="Arial" w:cs="Arial"/>
          <w:sz w:val="22"/>
          <w:szCs w:val="22"/>
        </w:rPr>
      </w:pPr>
    </w:p>
    <w:p w:rsidR="00DD2D04" w:rsidRDefault="00715E80">
      <w:pPr>
        <w:tabs>
          <w:tab w:val="left" w:leader="underscore" w:pos="3805"/>
          <w:tab w:val="decimal" w:leader="underscore" w:pos="6469"/>
        </w:tabs>
        <w:ind w:left="24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(Local),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2018.</w:t>
      </w:r>
    </w:p>
    <w:p w:rsidR="00DD2D04" w:rsidRDefault="00DD2D04">
      <w:pPr>
        <w:tabs>
          <w:tab w:val="left" w:leader="underscore" w:pos="3805"/>
          <w:tab w:val="decimal" w:leader="underscore" w:pos="6469"/>
        </w:tabs>
        <w:ind w:left="2449"/>
        <w:jc w:val="both"/>
        <w:rPr>
          <w:rFonts w:ascii="Arial" w:hAnsi="Arial" w:cs="Arial"/>
          <w:sz w:val="22"/>
          <w:szCs w:val="22"/>
        </w:rPr>
      </w:pPr>
    </w:p>
    <w:p w:rsidR="00DD2D04" w:rsidRDefault="00715E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(Assinatura do representante legal ou procurador)</w:t>
      </w:r>
    </w:p>
    <w:p w:rsidR="00DD2D04" w:rsidRDefault="00715E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do representante legal ou procurador</w:t>
      </w:r>
    </w:p>
    <w:p w:rsidR="00DD2D04" w:rsidRDefault="00715E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(Número da Carteira de Identidade e CPF)</w:t>
      </w:r>
    </w:p>
    <w:p w:rsidR="00DD2D04" w:rsidRDefault="00715E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Observações:</w:t>
      </w:r>
    </w:p>
    <w:p w:rsidR="00DD2D04" w:rsidRDefault="00715E80">
      <w:pPr>
        <w:numPr>
          <w:ilvl w:val="0"/>
          <w:numId w:val="1"/>
        </w:numPr>
        <w:shd w:val="clear" w:color="auto" w:fill="auto"/>
        <w:tabs>
          <w:tab w:val="clear" w:pos="288"/>
          <w:tab w:val="left" w:pos="284"/>
        </w:tabs>
        <w:suppressAutoHyphens w:val="0"/>
        <w:overflowPunct w:val="0"/>
        <w:ind w:left="0"/>
        <w:jc w:val="both"/>
        <w:textAlignment w:val="auto"/>
        <w:rPr>
          <w:rFonts w:ascii="Arial" w:hAnsi="Arial" w:cs="Arial"/>
          <w:color w:val="000000"/>
          <w:spacing w:val="-2"/>
          <w:w w:val="11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pacing w:val="-2"/>
          <w:w w:val="110"/>
          <w:sz w:val="22"/>
          <w:szCs w:val="22"/>
        </w:rPr>
        <w:t>esta</w:t>
      </w:r>
      <w:proofErr w:type="gramEnd"/>
      <w:r>
        <w:rPr>
          <w:rFonts w:ascii="Arial" w:hAnsi="Arial" w:cs="Arial"/>
          <w:color w:val="000000"/>
          <w:spacing w:val="-2"/>
          <w:w w:val="110"/>
          <w:sz w:val="22"/>
          <w:szCs w:val="22"/>
        </w:rPr>
        <w:t xml:space="preserve"> declaração deverá ser emitida em papel que identifique a licitante.</w:t>
      </w:r>
    </w:p>
    <w:p w:rsidR="00DD2D04" w:rsidRDefault="00715E80">
      <w:pPr>
        <w:numPr>
          <w:ilvl w:val="0"/>
          <w:numId w:val="1"/>
        </w:numPr>
        <w:shd w:val="clear" w:color="auto" w:fill="auto"/>
        <w:tabs>
          <w:tab w:val="clear" w:pos="288"/>
          <w:tab w:val="left" w:pos="284"/>
        </w:tabs>
        <w:suppressAutoHyphens w:val="0"/>
        <w:overflowPunct w:val="0"/>
        <w:ind w:left="0"/>
        <w:jc w:val="both"/>
        <w:textAlignment w:val="auto"/>
        <w:rPr>
          <w:rFonts w:ascii="Arial" w:hAnsi="Arial" w:cs="Arial"/>
          <w:color w:val="000000"/>
          <w:spacing w:val="-2"/>
          <w:w w:val="11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pacing w:val="-2"/>
          <w:w w:val="110"/>
          <w:sz w:val="22"/>
          <w:szCs w:val="22"/>
        </w:rPr>
        <w:t>ao</w:t>
      </w:r>
      <w:proofErr w:type="gramEnd"/>
      <w:r>
        <w:rPr>
          <w:rFonts w:ascii="Arial" w:hAnsi="Arial" w:cs="Arial"/>
          <w:color w:val="000000"/>
          <w:spacing w:val="-2"/>
          <w:w w:val="110"/>
          <w:sz w:val="22"/>
          <w:szCs w:val="22"/>
        </w:rPr>
        <w:t xml:space="preserve"> realizar a visita a empresa deverá trazer a Declaração já preenchida com os dados da empresa e os dados do declarante.</w:t>
      </w:r>
    </w:p>
    <w:p w:rsidR="00DD2D04" w:rsidRDefault="00715E80">
      <w:pPr>
        <w:numPr>
          <w:ilvl w:val="0"/>
          <w:numId w:val="1"/>
        </w:numPr>
        <w:shd w:val="clear" w:color="auto" w:fill="auto"/>
        <w:tabs>
          <w:tab w:val="clear" w:pos="288"/>
          <w:tab w:val="left" w:pos="284"/>
        </w:tabs>
        <w:suppressAutoHyphens w:val="0"/>
        <w:overflowPunct w:val="0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pacing w:val="-2"/>
          <w:w w:val="110"/>
          <w:sz w:val="22"/>
          <w:szCs w:val="22"/>
        </w:rPr>
        <w:t>esta</w:t>
      </w:r>
      <w:proofErr w:type="gramEnd"/>
      <w:r>
        <w:rPr>
          <w:rFonts w:ascii="Arial" w:hAnsi="Arial" w:cs="Arial"/>
          <w:color w:val="000000"/>
          <w:spacing w:val="-2"/>
          <w:w w:val="110"/>
          <w:sz w:val="22"/>
          <w:szCs w:val="22"/>
        </w:rPr>
        <w:t xml:space="preserve"> declaração servirá apenas como modelo, o declarante deverá elaborar a sua contendo todos os dados constantes da presente.</w:t>
      </w:r>
    </w:p>
    <w:p w:rsidR="00DD2D04" w:rsidRDefault="00DD2D04">
      <w:pPr>
        <w:shd w:val="clear" w:color="auto" w:fill="auto"/>
        <w:tabs>
          <w:tab w:val="decimal" w:pos="288"/>
        </w:tabs>
        <w:suppressAutoHyphens w:val="0"/>
        <w:overflowPunct w:val="0"/>
        <w:jc w:val="both"/>
        <w:textAlignment w:val="auto"/>
        <w:rPr>
          <w:rFonts w:ascii="Open Sans" w:hAnsi="Open Sans" w:cs="Open Sans"/>
          <w:sz w:val="20"/>
          <w:szCs w:val="20"/>
        </w:rPr>
      </w:pPr>
    </w:p>
    <w:p w:rsidR="00DD2D04" w:rsidRDefault="00DD2D04"/>
    <w:sectPr w:rsidR="00DD2D04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56B"/>
    <w:multiLevelType w:val="multilevel"/>
    <w:tmpl w:val="A252B3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8050A6"/>
    <w:multiLevelType w:val="multilevel"/>
    <w:tmpl w:val="6BB09F22"/>
    <w:lvl w:ilvl="0">
      <w:start w:val="1"/>
      <w:numFmt w:val="decimal"/>
      <w:lvlText w:val="%1)"/>
      <w:lvlJc w:val="left"/>
      <w:pPr>
        <w:tabs>
          <w:tab w:val="num" w:pos="288"/>
        </w:tabs>
        <w:ind w:left="720" w:hanging="360"/>
      </w:pPr>
      <w:rPr>
        <w:rFonts w:ascii="Arial" w:hAnsi="Arial"/>
        <w:strike w:val="0"/>
        <w:dstrike w:val="0"/>
        <w:color w:val="000000"/>
        <w:spacing w:val="-2"/>
        <w:w w:val="110"/>
        <w:position w:val="0"/>
        <w:sz w:val="22"/>
        <w:vertAlign w:val="baseline"/>
        <w:lang w:val="pt-B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04"/>
    <w:rsid w:val="001A16CB"/>
    <w:rsid w:val="00715E80"/>
    <w:rsid w:val="00D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F7"/>
    <w:pPr>
      <w:keepNext/>
      <w:shd w:val="clear" w:color="auto" w:fill="FFFFFF"/>
      <w:tabs>
        <w:tab w:val="left" w:pos="708"/>
      </w:tabs>
      <w:suppressAutoHyphens/>
      <w:spacing w:line="240" w:lineRule="auto"/>
      <w:textAlignment w:val="baseline"/>
    </w:pPr>
    <w:rPr>
      <w:rFonts w:ascii="Ecofont_Spranq_eco_Sans" w:eastAsia="Times New Roman" w:hAnsi="Ecofont_Spranq_eco_Sans" w:cs="Tahoma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trike w:val="0"/>
      <w:dstrike w:val="0"/>
      <w:color w:val="000000"/>
      <w:spacing w:val="-2"/>
      <w:w w:val="110"/>
      <w:position w:val="0"/>
      <w:sz w:val="22"/>
      <w:vertAlign w:val="baseline"/>
      <w:lang w:val="pt-BR"/>
    </w:rPr>
  </w:style>
  <w:style w:type="paragraph" w:styleId="Ttulo">
    <w:name w:val="Title"/>
    <w:basedOn w:val="Normal"/>
    <w:next w:val="Corpodetexto"/>
    <w:qFormat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F7"/>
    <w:pPr>
      <w:keepNext/>
      <w:shd w:val="clear" w:color="auto" w:fill="FFFFFF"/>
      <w:tabs>
        <w:tab w:val="left" w:pos="708"/>
      </w:tabs>
      <w:suppressAutoHyphens/>
      <w:spacing w:line="240" w:lineRule="auto"/>
      <w:textAlignment w:val="baseline"/>
    </w:pPr>
    <w:rPr>
      <w:rFonts w:ascii="Ecofont_Spranq_eco_Sans" w:eastAsia="Times New Roman" w:hAnsi="Ecofont_Spranq_eco_Sans" w:cs="Tahoma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trike w:val="0"/>
      <w:dstrike w:val="0"/>
      <w:color w:val="000000"/>
      <w:spacing w:val="-2"/>
      <w:w w:val="110"/>
      <w:position w:val="0"/>
      <w:sz w:val="22"/>
      <w:vertAlign w:val="baseline"/>
      <w:lang w:val="pt-BR"/>
    </w:rPr>
  </w:style>
  <w:style w:type="paragraph" w:styleId="Ttulo">
    <w:name w:val="Title"/>
    <w:basedOn w:val="Normal"/>
    <w:next w:val="Corpodetexto"/>
    <w:qFormat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da costa silva</dc:creator>
  <cp:lastModifiedBy>rogerio da costa silva</cp:lastModifiedBy>
  <cp:revision>2</cp:revision>
  <cp:lastPrinted>2018-05-08T19:48:00Z</cp:lastPrinted>
  <dcterms:created xsi:type="dcterms:W3CDTF">2018-06-11T13:16:00Z</dcterms:created>
  <dcterms:modified xsi:type="dcterms:W3CDTF">2018-06-11T13:16:00Z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