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E741E4"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3A4646">
        <w:rPr>
          <w:rFonts w:ascii="Calibri" w:hAnsi="Calibri" w:cs="Calibri"/>
          <w:color w:val="auto"/>
        </w:rPr>
        <w:t>23411.001083/2012-60</w:t>
      </w:r>
    </w:p>
    <w:p w:rsidR="006C6283" w:rsidRPr="00E741E4" w:rsidRDefault="006C6283" w:rsidP="006C6283">
      <w:pPr>
        <w:rPr>
          <w:lang w:eastAsia="en-US"/>
        </w:rPr>
      </w:pP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 xml:space="preserve">MINUTA EDITAL DO PREGÃO ELETRÔNICO Nº </w:t>
      </w:r>
      <w:r w:rsidR="00065633">
        <w:rPr>
          <w:rFonts w:ascii="Calibri" w:hAnsi="Calibri" w:cs="Calibri"/>
          <w:color w:val="auto"/>
        </w:rPr>
        <w:t>018</w:t>
      </w:r>
      <w:r w:rsidRPr="00E741E4">
        <w:rPr>
          <w:rFonts w:ascii="Calibri" w:hAnsi="Calibri" w:cs="Calibri"/>
          <w:color w:val="auto"/>
        </w:rPr>
        <w:t>/2012</w:t>
      </w: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t xml:space="preserve">O </w:t>
      </w:r>
      <w:r w:rsidRPr="00F646B1">
        <w:rPr>
          <w:rFonts w:ascii="Calibri" w:hAnsi="Calibri" w:cs="Calibri"/>
          <w:b/>
          <w:sz w:val="20"/>
          <w:szCs w:val="20"/>
        </w:rPr>
        <w:t xml:space="preserve">Instituto Federal do Paraná – IFPR </w:t>
      </w:r>
      <w:r w:rsidRPr="00F646B1">
        <w:rPr>
          <w:rFonts w:ascii="Calibri" w:hAnsi="Calibri" w:cs="Calibri"/>
          <w:sz w:val="20"/>
          <w:szCs w:val="20"/>
        </w:rPr>
        <w:t>e est</w:t>
      </w:r>
      <w:r w:rsidR="00C06B5B" w:rsidRPr="00F646B1">
        <w:rPr>
          <w:rFonts w:ascii="Calibri" w:hAnsi="Calibri" w:cs="Calibri"/>
          <w:sz w:val="20"/>
          <w:szCs w:val="20"/>
        </w:rPr>
        <w:t>e</w:t>
      </w:r>
      <w:r w:rsidRPr="00F646B1">
        <w:rPr>
          <w:rFonts w:ascii="Calibri" w:hAnsi="Calibri" w:cs="Calibri"/>
          <w:sz w:val="20"/>
          <w:szCs w:val="20"/>
        </w:rPr>
        <w:t xml:space="preserve"> </w:t>
      </w:r>
      <w:r w:rsidR="00C06B5B" w:rsidRPr="00F646B1">
        <w:rPr>
          <w:rFonts w:ascii="Calibri" w:hAnsi="Calibri" w:cs="Calibri"/>
          <w:b/>
          <w:sz w:val="20"/>
          <w:szCs w:val="20"/>
        </w:rPr>
        <w:t>Pregoeiro (a)</w:t>
      </w:r>
      <w:r w:rsidR="00F646B1" w:rsidRPr="00F646B1">
        <w:rPr>
          <w:rFonts w:ascii="Calibri" w:hAnsi="Calibri" w:cs="Calibri"/>
          <w:sz w:val="20"/>
          <w:szCs w:val="20"/>
        </w:rPr>
        <w:t>, designado</w:t>
      </w:r>
      <w:r w:rsidRPr="00F646B1">
        <w:rPr>
          <w:rFonts w:ascii="Calibri" w:hAnsi="Calibri" w:cs="Calibri"/>
          <w:sz w:val="20"/>
          <w:szCs w:val="20"/>
        </w:rPr>
        <w:t xml:space="preserve"> pela Portaria de n.º </w:t>
      </w:r>
      <w:r w:rsidR="00F646B1" w:rsidRPr="00F646B1">
        <w:rPr>
          <w:rFonts w:ascii="Calibri" w:hAnsi="Calibri" w:cs="Calibri"/>
          <w:sz w:val="20"/>
          <w:szCs w:val="20"/>
        </w:rPr>
        <w:t>029,</w:t>
      </w:r>
      <w:r w:rsidRPr="00F646B1">
        <w:rPr>
          <w:rFonts w:ascii="Calibri" w:hAnsi="Calibri" w:cs="Calibri"/>
          <w:color w:val="auto"/>
          <w:sz w:val="20"/>
          <w:szCs w:val="20"/>
        </w:rPr>
        <w:t xml:space="preserve"> de</w:t>
      </w:r>
      <w:r w:rsidR="00F646B1" w:rsidRPr="00F646B1">
        <w:rPr>
          <w:rFonts w:ascii="Calibri" w:hAnsi="Calibri" w:cs="Calibri"/>
          <w:color w:val="auto"/>
          <w:sz w:val="20"/>
          <w:szCs w:val="20"/>
        </w:rPr>
        <w:t xml:space="preserve"> 30 </w:t>
      </w:r>
      <w:r w:rsidRPr="00F646B1">
        <w:rPr>
          <w:rFonts w:ascii="Calibri" w:hAnsi="Calibri" w:cs="Calibri"/>
          <w:color w:val="auto"/>
          <w:sz w:val="20"/>
          <w:szCs w:val="20"/>
        </w:rPr>
        <w:t xml:space="preserve">de </w:t>
      </w:r>
      <w:r w:rsidR="00F646B1" w:rsidRPr="00F646B1">
        <w:rPr>
          <w:rFonts w:ascii="Calibri" w:hAnsi="Calibri" w:cs="Calibri"/>
          <w:color w:val="auto"/>
          <w:sz w:val="20"/>
          <w:szCs w:val="20"/>
        </w:rPr>
        <w:t xml:space="preserve">março </w:t>
      </w:r>
      <w:r w:rsidRPr="00F646B1">
        <w:rPr>
          <w:rFonts w:ascii="Calibri" w:hAnsi="Calibri" w:cs="Calibri"/>
          <w:color w:val="auto"/>
          <w:sz w:val="20"/>
          <w:szCs w:val="20"/>
        </w:rPr>
        <w:t>de 20</w:t>
      </w:r>
      <w:r w:rsidR="00F646B1" w:rsidRPr="00F646B1">
        <w:rPr>
          <w:rFonts w:ascii="Calibri" w:hAnsi="Calibri" w:cs="Calibri"/>
          <w:color w:val="auto"/>
          <w:sz w:val="20"/>
          <w:szCs w:val="20"/>
        </w:rPr>
        <w:t>12</w:t>
      </w:r>
      <w:r w:rsidRPr="00F646B1">
        <w:rPr>
          <w:rFonts w:ascii="Calibri" w:hAnsi="Calibri" w:cs="Calibri"/>
          <w:sz w:val="20"/>
          <w:szCs w:val="20"/>
        </w:rPr>
        <w:t>, levam</w:t>
      </w:r>
      <w:r w:rsidRPr="00E741E4">
        <w:rPr>
          <w:rFonts w:ascii="Calibri" w:hAnsi="Calibri" w:cs="Calibri"/>
          <w:sz w:val="20"/>
          <w:szCs w:val="20"/>
        </w:rPr>
        <w:t xml:space="preserve"> ao conhecimento dos interessados que farão realizar licitação, na modalidade </w:t>
      </w:r>
      <w:r w:rsidRPr="00E741E4">
        <w:rPr>
          <w:rFonts w:ascii="Calibri" w:hAnsi="Calibri" w:cs="Calibri"/>
          <w:b/>
          <w:sz w:val="20"/>
          <w:szCs w:val="20"/>
        </w:rPr>
        <w:t>Pregão Eletrônico</w:t>
      </w:r>
      <w:r w:rsidRPr="00E741E4">
        <w:rPr>
          <w:rFonts w:ascii="Calibri" w:hAnsi="Calibri" w:cs="Calibri"/>
          <w:sz w:val="20"/>
          <w:szCs w:val="20"/>
        </w:rPr>
        <w:t xml:space="preserve">, tipo menor preço por item,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Decreto n.º 3.931/2001</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 </w:t>
      </w:r>
      <w:r w:rsidR="003A4646" w:rsidRPr="003A4646">
        <w:rPr>
          <w:rFonts w:ascii="Calibri" w:hAnsi="Calibri" w:cs="Calibri"/>
          <w:color w:val="auto"/>
          <w:sz w:val="20"/>
          <w:szCs w:val="20"/>
        </w:rPr>
        <w:t>23411.001083/2012-60</w:t>
      </w:r>
      <w:r w:rsidRPr="00E741E4">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bookmarkStart w:id="0" w:name="_GoBack"/>
      <w:bookmarkEnd w:id="0"/>
    </w:p>
    <w:p w:rsidR="00FB14BB" w:rsidRPr="00E741E4" w:rsidRDefault="00FB14BB" w:rsidP="00FB14BB">
      <w:pPr>
        <w:ind w:left="1134"/>
        <w:rPr>
          <w:rFonts w:ascii="Calibri" w:hAnsi="Calibri" w:cs="Calibri"/>
          <w:b/>
        </w:rPr>
      </w:pPr>
      <w:r w:rsidRPr="0014294F">
        <w:rPr>
          <w:rFonts w:ascii="Calibri" w:hAnsi="Calibri" w:cs="Calibri"/>
          <w:b/>
        </w:rPr>
        <w:t xml:space="preserve">DIA: </w:t>
      </w:r>
      <w:r w:rsidR="0014294F" w:rsidRPr="0014294F">
        <w:rPr>
          <w:rFonts w:ascii="Calibri" w:hAnsi="Calibri" w:cs="Calibri"/>
          <w:b/>
        </w:rPr>
        <w:t>26 de Junho</w:t>
      </w:r>
      <w:r w:rsidRPr="0014294F">
        <w:rPr>
          <w:rFonts w:ascii="Calibri" w:hAnsi="Calibri" w:cs="Calibri"/>
          <w:b/>
        </w:rPr>
        <w:t xml:space="preserve"> de 2012.</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E741E4">
        <w:rPr>
          <w:rFonts w:ascii="Calibri" w:hAnsi="Calibri" w:cs="Calibri"/>
          <w:b/>
        </w:rPr>
        <w:t>REGISTRO DE PREÇOS</w:t>
      </w:r>
      <w:r w:rsidRPr="00E741E4">
        <w:rPr>
          <w:rFonts w:ascii="Calibri" w:hAnsi="Calibri" w:cs="Calibri"/>
        </w:rPr>
        <w:t xml:space="preserve"> </w:t>
      </w:r>
      <w:r w:rsidRPr="00E741E4">
        <w:rPr>
          <w:rFonts w:ascii="Calibri" w:hAnsi="Calibri" w:cs="Calibri"/>
          <w:spacing w:val="-2"/>
        </w:rPr>
        <w:t>para</w:t>
      </w:r>
      <w:r w:rsidR="00B90B96" w:rsidRPr="00E741E4">
        <w:rPr>
          <w:rFonts w:ascii="Calibri" w:hAnsi="Calibri" w:cs="Calibri"/>
          <w:spacing w:val="-2"/>
        </w:rPr>
        <w:t xml:space="preserve"> eventuais </w:t>
      </w:r>
      <w:r w:rsidRPr="00E741E4">
        <w:rPr>
          <w:rFonts w:ascii="Calibri" w:hAnsi="Calibri" w:cs="Calibri"/>
          <w:spacing w:val="-2"/>
        </w:rPr>
        <w:t>futuras</w:t>
      </w:r>
      <w:r w:rsidR="00B90B96" w:rsidRPr="00E741E4">
        <w:rPr>
          <w:rFonts w:ascii="Calibri" w:hAnsi="Calibri" w:cs="Calibri"/>
          <w:spacing w:val="-2"/>
        </w:rPr>
        <w:t xml:space="preserve"> </w:t>
      </w:r>
      <w:r w:rsidRPr="00E741E4">
        <w:rPr>
          <w:rFonts w:ascii="Calibri" w:hAnsi="Calibri" w:cs="Calibri"/>
          <w:spacing w:val="-2"/>
        </w:rPr>
        <w:t xml:space="preserve">aquisições </w:t>
      </w:r>
      <w:r w:rsidRPr="00E741E4">
        <w:rPr>
          <w:rFonts w:ascii="Calibri" w:hAnsi="Calibri" w:cs="Calibri"/>
        </w:rPr>
        <w:t xml:space="preserve">de </w:t>
      </w:r>
      <w:r w:rsidR="003A4646">
        <w:rPr>
          <w:rFonts w:ascii="Calibri" w:hAnsi="Calibri" w:cs="Calibri"/>
        </w:rPr>
        <w:t>persianas e instalação de vidraçaria e películas</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Campi do Instituto Federal do Paraná,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w:t>
      </w:r>
      <w:proofErr w:type="gramStart"/>
      <w:r w:rsidRPr="00E741E4">
        <w:rPr>
          <w:rFonts w:ascii="Calibri" w:hAnsi="Calibri" w:cs="Calibri"/>
        </w:rPr>
        <w:t>presente edital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 – D</w:t>
      </w:r>
      <w:r w:rsidRPr="00BA67AA">
        <w:rPr>
          <w:rFonts w:ascii="Calibri" w:hAnsi="Calibri" w:cs="Calibri"/>
          <w:sz w:val="20"/>
        </w:rPr>
        <w:t xml:space="preserve">eclaração de concordância com a </w:t>
      </w:r>
      <w:r>
        <w:rPr>
          <w:rFonts w:ascii="Calibri" w:hAnsi="Calibri" w:cs="Calibri"/>
          <w:sz w:val="20"/>
        </w:rPr>
        <w:t>ARP</w:t>
      </w:r>
    </w:p>
    <w:p w:rsidR="00BA67AA" w:rsidRPr="00E713EE" w:rsidRDefault="00BA67AA" w:rsidP="00E713EE">
      <w:pPr>
        <w:pStyle w:val="Corpodetexto2"/>
        <w:numPr>
          <w:ilvl w:val="1"/>
          <w:numId w:val="1"/>
        </w:numPr>
        <w:spacing w:before="120"/>
        <w:rPr>
          <w:rFonts w:ascii="Calibri" w:hAnsi="Calibri" w:cs="Calibri"/>
          <w:sz w:val="20"/>
        </w:rPr>
      </w:pPr>
      <w:r>
        <w:rPr>
          <w:rFonts w:ascii="Calibri" w:hAnsi="Calibri" w:cs="Calibri"/>
          <w:sz w:val="20"/>
        </w:rPr>
        <w:t>ANEXO IV – Modelo de Autorização de Fornecimento (AF)</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1C4421">
        <w:rPr>
          <w:rFonts w:ascii="Calibri" w:hAnsi="Calibri" w:cs="Calibri"/>
        </w:rPr>
        <w:t xml:space="preserve">A despesa total com a execução do objeto da presente licitação é estimada em </w:t>
      </w:r>
      <w:r w:rsidRPr="001C4421">
        <w:rPr>
          <w:rFonts w:ascii="Calibri" w:hAnsi="Calibri" w:cs="Calibri"/>
          <w:b/>
        </w:rPr>
        <w:t xml:space="preserve">R$ </w:t>
      </w:r>
      <w:r w:rsidR="003A4646">
        <w:rPr>
          <w:rFonts w:ascii="Calibri" w:hAnsi="Calibri" w:cs="Calibri"/>
          <w:b/>
          <w:color w:val="000000"/>
        </w:rPr>
        <w:t>944.525,20</w:t>
      </w:r>
      <w:r w:rsidRPr="001C4421">
        <w:rPr>
          <w:rFonts w:ascii="Calibri" w:hAnsi="Calibri" w:cs="Calibri"/>
          <w:b/>
          <w:color w:val="000000"/>
        </w:rPr>
        <w:t xml:space="preserve"> (</w:t>
      </w:r>
      <w:r w:rsidR="003A4646">
        <w:rPr>
          <w:rFonts w:ascii="Calibri" w:hAnsi="Calibri" w:cs="Calibri"/>
          <w:b/>
          <w:color w:val="000000"/>
        </w:rPr>
        <w:t>novecentos e quarenta e quatro mil, quinhentos e vinte e cinco reais e vinte centavos</w:t>
      </w:r>
      <w:r w:rsidR="00E741E4">
        <w:rPr>
          <w:rFonts w:ascii="Calibri" w:hAnsi="Calibri" w:cs="Calibri"/>
          <w:b/>
          <w:color w:val="000000"/>
        </w:rPr>
        <w:t>)</w:t>
      </w:r>
      <w:r w:rsidRPr="001C4421">
        <w:rPr>
          <w:rFonts w:ascii="Calibri" w:hAnsi="Calibri" w:cs="Calibri"/>
          <w:b/>
          <w:bCs/>
        </w:rPr>
        <w:t xml:space="preserve">, </w:t>
      </w:r>
      <w:r w:rsidRPr="001C4421">
        <w:rPr>
          <w:rFonts w:ascii="Calibri" w:hAnsi="Calibri" w:cs="Calibri"/>
        </w:rPr>
        <w:t>conforme disposto no Termo de Referência anexo</w:t>
      </w:r>
      <w:r w:rsidR="00E741E4">
        <w:rPr>
          <w:rFonts w:ascii="Calibri" w:hAnsi="Calibri" w:cs="Calibri"/>
        </w:rPr>
        <w:t xml:space="preserve"> I</w:t>
      </w:r>
      <w:r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proofErr w:type="gramStart"/>
      <w:r w:rsidRPr="000F035D">
        <w:rPr>
          <w:rFonts w:ascii="Calibri" w:hAnsi="Calibri" w:cs="Calibri"/>
        </w:rPr>
        <w:t>Pregoeiro(</w:t>
      </w:r>
      <w:proofErr w:type="gramEnd"/>
      <w:r w:rsidRPr="000F035D">
        <w:rPr>
          <w:rFonts w:ascii="Calibri" w:hAnsi="Calibri" w:cs="Calibri"/>
        </w:rPr>
        <w:t>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 xml:space="preserve">arecimentos devem ser enviados ao </w:t>
      </w:r>
      <w:proofErr w:type="gramStart"/>
      <w:r w:rsidR="008516C0">
        <w:rPr>
          <w:rFonts w:ascii="Calibri" w:hAnsi="Calibri" w:cs="Calibri"/>
        </w:rPr>
        <w:t>Pregoeiro</w:t>
      </w:r>
      <w:r w:rsidR="00DE2538">
        <w:rPr>
          <w:rFonts w:ascii="Calibri" w:hAnsi="Calibri" w:cs="Calibri"/>
        </w:rPr>
        <w:t>(</w:t>
      </w:r>
      <w:proofErr w:type="gramEnd"/>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SERÁ LEVADO EM CONTA APENAS O DESCRITIVO AQUI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703FB1">
        <w:rPr>
          <w:rFonts w:cstheme="minorHAnsi"/>
        </w:rPr>
        <w:t>, Marca</w:t>
      </w:r>
      <w:proofErr w:type="gramEnd"/>
      <w:r w:rsidRPr="00703FB1">
        <w:rPr>
          <w:rFonts w:cstheme="minorHAnsi"/>
        </w:rPr>
        <w:t>,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w:t>
      </w:r>
      <w:proofErr w:type="gramStart"/>
      <w:r w:rsidRPr="00703FB1">
        <w:rPr>
          <w:rFonts w:cstheme="minorHAnsi"/>
        </w:rPr>
        <w:t>marca,</w:t>
      </w:r>
      <w:proofErr w:type="gramEnd"/>
      <w:r w:rsidRPr="00703FB1">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no Termo de Referência deste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DE2538" w:rsidP="002635CC">
      <w:pPr>
        <w:pStyle w:val="PargrafodaLista"/>
        <w:numPr>
          <w:ilvl w:val="2"/>
          <w:numId w:val="1"/>
        </w:numPr>
        <w:autoSpaceDE w:val="0"/>
        <w:autoSpaceDN w:val="0"/>
        <w:adjustRightInd w:val="0"/>
        <w:spacing w:after="120"/>
        <w:contextualSpacing w:val="0"/>
        <w:rPr>
          <w:rFonts w:cstheme="minorHAnsi"/>
        </w:rPr>
      </w:pPr>
      <w:r w:rsidRPr="00DE2538">
        <w:rPr>
          <w:rFonts w:cstheme="minorHAnsi"/>
          <w:b/>
        </w:rPr>
        <w:t>SERÃO DESCLASSIFICADAS</w:t>
      </w:r>
      <w:r w:rsidR="00703FB1" w:rsidRPr="00703FB1">
        <w:rPr>
          <w:rFonts w:cstheme="minorHAnsi"/>
        </w:rPr>
        <w:t xml:space="preserve"> </w:t>
      </w:r>
      <w:r>
        <w:rPr>
          <w:rFonts w:cstheme="minorHAnsi"/>
        </w:rPr>
        <w:t xml:space="preserve">as propostas cujas </w:t>
      </w:r>
      <w:r w:rsidR="00703FB1" w:rsidRPr="00703FB1">
        <w:rPr>
          <w:rFonts w:cstheme="minorHAnsi"/>
        </w:rPr>
        <w:t>descrições</w:t>
      </w:r>
      <w:r>
        <w:rPr>
          <w:rFonts w:cstheme="minorHAnsi"/>
        </w:rPr>
        <w:t xml:space="preserve"> forem</w:t>
      </w:r>
      <w:r w:rsidR="00703FB1" w:rsidRPr="00703FB1">
        <w:rPr>
          <w:rFonts w:cstheme="minorHAnsi"/>
        </w:rPr>
        <w:t xml:space="preserve"> genéricas</w:t>
      </w:r>
      <w:r>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0E3717">
        <w:rPr>
          <w:rFonts w:cstheme="minorHAnsi"/>
        </w:rPr>
        <w:t>/serviço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Serão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lastRenderedPageBreak/>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Apresentarem</w:t>
      </w:r>
      <w:r w:rsidR="00703FB1" w:rsidRPr="00703FB1">
        <w:rPr>
          <w:rFonts w:cstheme="minorHAnsi"/>
        </w:rPr>
        <w:t xml:space="preserve"> as expressões: “marca </w:t>
      </w:r>
      <w:proofErr w:type="gramStart"/>
      <w:r w:rsidR="00703FB1" w:rsidRPr="00703FB1">
        <w:rPr>
          <w:rFonts w:cstheme="minorHAnsi"/>
        </w:rPr>
        <w:t>genérica”, “produto nacional”</w:t>
      </w:r>
      <w:proofErr w:type="gramEnd"/>
      <w:r w:rsidR="00703FB1" w:rsidRPr="00703FB1">
        <w:rPr>
          <w:rFonts w:cstheme="minorHAnsi"/>
        </w:rPr>
        <w:t>,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 xml:space="preserve">deverá apresentar somente um fabricante do material, conforme </w:t>
      </w:r>
      <w:proofErr w:type="gramStart"/>
      <w:r w:rsidRPr="002635CC">
        <w:rPr>
          <w:rFonts w:cstheme="minorHAnsi"/>
        </w:rPr>
        <w:t>a marca/modelo apresentado</w:t>
      </w:r>
      <w:proofErr w:type="gramEnd"/>
      <w:r w:rsidRPr="002635CC">
        <w:rPr>
          <w:rFonts w:cstheme="minorHAnsi"/>
        </w:rPr>
        <w:t>;</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sidR="00376A9C">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lastRenderedPageBreak/>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sidR="000F035D">
        <w:rPr>
          <w:rFonts w:ascii="Calibri" w:hAnsi="Calibri" w:cs="Calibri"/>
        </w:rPr>
        <w:t>o(</w:t>
      </w:r>
      <w:proofErr w:type="gramEnd"/>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proofErr w:type="gramStart"/>
      <w:r w:rsidR="000F035D">
        <w:rPr>
          <w:rFonts w:ascii="Calibri" w:hAnsi="Calibri" w:cs="Calibri"/>
        </w:rPr>
        <w:t>Pregoeiro(</w:t>
      </w:r>
      <w:proofErr w:type="gramEnd"/>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proofErr w:type="gramStart"/>
      <w:r w:rsidR="00E03FB4">
        <w:rPr>
          <w:rFonts w:ascii="Calibri" w:hAnsi="Calibri" w:cs="Calibri"/>
        </w:rPr>
        <w:t>pregoeiro</w:t>
      </w:r>
      <w:r w:rsidR="000F035D">
        <w:rPr>
          <w:rFonts w:ascii="Calibri" w:hAnsi="Calibri" w:cs="Calibri"/>
        </w:rPr>
        <w:t>(</w:t>
      </w:r>
      <w:proofErr w:type="gramEnd"/>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 xml:space="preserve">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lastRenderedPageBreak/>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proofErr w:type="gramStart"/>
      <w:r w:rsidR="00BA4B95" w:rsidRPr="00675F27">
        <w:rPr>
          <w:rFonts w:ascii="Calibri" w:hAnsi="Calibri" w:cs="Calibri"/>
        </w:rPr>
        <w:t>, terá</w:t>
      </w:r>
      <w:proofErr w:type="gramEnd"/>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AQUI INCLUÍDO,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proofErr w:type="gramStart"/>
      <w:r w:rsidR="002D6E11" w:rsidRPr="006F5713">
        <w:rPr>
          <w:rFonts w:ascii="Calibri" w:hAnsi="Calibri" w:cs="Calibri"/>
        </w:rPr>
        <w:t>Pregoeir</w:t>
      </w:r>
      <w:r w:rsidRPr="006F5713">
        <w:rPr>
          <w:rFonts w:ascii="Calibri" w:hAnsi="Calibri" w:cs="Calibri"/>
        </w:rPr>
        <w:t>o(</w:t>
      </w:r>
      <w:proofErr w:type="gramEnd"/>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proofErr w:type="gramStart"/>
      <w:r w:rsidR="00D5169A" w:rsidRPr="00D5169A">
        <w:rPr>
          <w:rFonts w:ascii="Calibri" w:hAnsi="Calibri" w:cs="Calibri"/>
        </w:rPr>
        <w:t>Pregoeiro</w:t>
      </w:r>
      <w:r w:rsidR="00D5169A">
        <w:rPr>
          <w:rFonts w:ascii="Calibri" w:hAnsi="Calibri" w:cs="Calibri"/>
        </w:rPr>
        <w:t>(</w:t>
      </w:r>
      <w:proofErr w:type="gramEnd"/>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lastRenderedPageBreak/>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7011E" w:rsidRPr="0009393F">
        <w:rPr>
          <w:rFonts w:cstheme="minorHAnsi"/>
        </w:rPr>
        <w:t xml:space="preserve">coerência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E46573" w:rsidRPr="0009393F">
        <w:rPr>
          <w:rFonts w:cstheme="minorHAnsi"/>
        </w:rPr>
        <w:t xml:space="preserve"> e o valor total do grupo</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aceitação será efetuada por item e não será aceita a compensação de valores </w:t>
      </w:r>
      <w:r w:rsidR="00BF791E">
        <w:rPr>
          <w:rFonts w:cstheme="minorHAnsi"/>
        </w:rPr>
        <w:t xml:space="preserve">dos itens agrupados. Desta forma, havendo algum item do grupo com valor acima do estimado, o </w:t>
      </w:r>
      <w:proofErr w:type="gramStart"/>
      <w:r w:rsidR="00BF791E">
        <w:rPr>
          <w:rFonts w:cstheme="minorHAnsi"/>
        </w:rPr>
        <w:t>pregoeiro(</w:t>
      </w:r>
      <w:proofErr w:type="gramEnd"/>
      <w:r w:rsidR="00BF791E">
        <w:rPr>
          <w:rFonts w:cstheme="minorHAnsi"/>
        </w:rPr>
        <w:t xml:space="preserve">a) providenciará a </w:t>
      </w:r>
      <w:r w:rsidR="008A0929">
        <w:rPr>
          <w:rFonts w:cstheme="minorHAnsi"/>
        </w:rPr>
        <w:t>recusa da proposta, não apenas do item, mas</w:t>
      </w:r>
      <w:r w:rsidR="00093622">
        <w:rPr>
          <w:rFonts w:cstheme="minorHAnsi"/>
        </w:rPr>
        <w:t xml:space="preserve"> </w:t>
      </w:r>
      <w:r w:rsidR="008A0929">
        <w:rPr>
          <w:rFonts w:cstheme="minorHAnsi"/>
        </w:rPr>
        <w:t>de todo o</w:t>
      </w:r>
      <w:r w:rsidR="00BF791E">
        <w:rPr>
          <w:rFonts w:cstheme="minorHAnsi"/>
        </w:rPr>
        <w:t xml:space="preserve"> grupo.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286560">
        <w:rPr>
          <w:rFonts w:cstheme="minorHAnsi"/>
        </w:rPr>
        <w:t xml:space="preserve">acompanhando a documentação de habilitação, </w:t>
      </w:r>
      <w:r w:rsidRPr="009547A4">
        <w:rPr>
          <w:rFonts w:cstheme="minorHAnsi"/>
        </w:rPr>
        <w:t xml:space="preserve">na forma do </w:t>
      </w:r>
      <w:r w:rsidRPr="009547A4">
        <w:rPr>
          <w:rFonts w:cstheme="minorHAnsi"/>
          <w:b/>
          <w:bCs/>
        </w:rPr>
        <w:t>Anexo II</w:t>
      </w:r>
      <w:r w:rsidRPr="009547A4">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lastRenderedPageBreak/>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B701A5" w:rsidRPr="009B44BE" w:rsidRDefault="00FB14BB" w:rsidP="009B44BE">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Sicaf,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p>
    <w:p w:rsidR="00B701A5" w:rsidRPr="00EA0EFD" w:rsidRDefault="00B701A5" w:rsidP="00B701A5">
      <w:pPr>
        <w:pStyle w:val="PargrafodaLista"/>
        <w:numPr>
          <w:ilvl w:val="1"/>
          <w:numId w:val="1"/>
        </w:numPr>
        <w:autoSpaceDE w:val="0"/>
        <w:autoSpaceDN w:val="0"/>
        <w:adjustRightInd w:val="0"/>
        <w:spacing w:after="120"/>
        <w:rPr>
          <w:rFonts w:cstheme="minorHAnsi"/>
        </w:rPr>
      </w:pPr>
      <w:r w:rsidRPr="00EA0EFD">
        <w:rPr>
          <w:rFonts w:cstheme="minorHAnsi"/>
          <w:b/>
          <w:bCs/>
        </w:rPr>
        <w:t>Atestado de capacidade técnica</w:t>
      </w:r>
      <w:r w:rsidRPr="00EA0EFD">
        <w:rPr>
          <w:rFonts w:cstheme="minorHAnsi"/>
        </w:rPr>
        <w:t>, que comprove já ter fornecido material</w:t>
      </w:r>
      <w:r w:rsidR="00606FF1" w:rsidRPr="00EA0EFD">
        <w:rPr>
          <w:rFonts w:cstheme="minorHAnsi"/>
        </w:rPr>
        <w:t>/serviço</w:t>
      </w:r>
      <w:r w:rsidRPr="00EA0EFD">
        <w:rPr>
          <w:rFonts w:cstheme="minorHAnsi"/>
        </w:rPr>
        <w:t xml:space="preserve"> compatível com o objeto da presente licitação, fornecido por pessoa jurídica de direito público ou privado, informando CNPJ, razão social, endereço, nome, cargo e assinatura do responsável pela informação, bem como se foram cumpridos os prazos de execução, e a qualidade dos materiais.</w:t>
      </w:r>
    </w:p>
    <w:p w:rsidR="00B701A5" w:rsidRPr="00EA0EFD" w:rsidRDefault="00F646B1" w:rsidP="00B701A5">
      <w:pPr>
        <w:pStyle w:val="PargrafodaLista"/>
        <w:numPr>
          <w:ilvl w:val="1"/>
          <w:numId w:val="1"/>
        </w:numPr>
        <w:autoSpaceDE w:val="0"/>
        <w:autoSpaceDN w:val="0"/>
        <w:adjustRightInd w:val="0"/>
        <w:spacing w:after="120"/>
        <w:rPr>
          <w:rFonts w:cstheme="minorHAnsi"/>
        </w:rPr>
      </w:pPr>
      <w:r w:rsidRPr="00EA0EFD">
        <w:rPr>
          <w:rFonts w:cstheme="minorHAnsi"/>
          <w:b/>
        </w:rPr>
        <w:t xml:space="preserve">Certidão Negativa de Débitos </w:t>
      </w:r>
      <w:proofErr w:type="gramStart"/>
      <w:r w:rsidRPr="00EA0EFD">
        <w:rPr>
          <w:rFonts w:cstheme="minorHAnsi"/>
          <w:b/>
        </w:rPr>
        <w:t>Trabalhistas</w:t>
      </w:r>
      <w:r w:rsidRPr="00EA0EFD">
        <w:rPr>
          <w:rFonts w:cstheme="minorHAnsi"/>
        </w:rPr>
        <w:t xml:space="preserve"> </w:t>
      </w:r>
      <w:r w:rsidR="00E35180" w:rsidRPr="00EA0EFD">
        <w:rPr>
          <w:rFonts w:cstheme="minorHAnsi"/>
          <w:b/>
          <w:bCs/>
        </w:rPr>
        <w:t>válida</w:t>
      </w:r>
      <w:proofErr w:type="gramEnd"/>
      <w:r w:rsidR="00B701A5" w:rsidRPr="00EA0EFD">
        <w:rPr>
          <w:rFonts w:cstheme="minorHAnsi"/>
          <w:b/>
          <w:bCs/>
        </w:rPr>
        <w:t xml:space="preserve">. </w:t>
      </w:r>
      <w:r w:rsidR="00B701A5" w:rsidRPr="00EA0EFD">
        <w:rPr>
          <w:rFonts w:cstheme="minorHAnsi"/>
        </w:rPr>
        <w:t xml:space="preserve">Prova de inexistência de débitos inadimplidos perante a Justiça de Trabalho, mediante apresentação de certidão negativa, nos termos do Título VII-A da consolidação das Leis do Trabalho, aprovada pelo Decreto-Lei 5.452, de 01º de maio de 1943 e conforme o determinado na Lei </w:t>
      </w:r>
      <w:proofErr w:type="gramStart"/>
      <w:r w:rsidR="00B701A5" w:rsidRPr="00EA0EFD">
        <w:rPr>
          <w:rFonts w:cstheme="minorHAnsi"/>
        </w:rPr>
        <w:t>nº12.</w:t>
      </w:r>
      <w:proofErr w:type="gramEnd"/>
      <w:r w:rsidR="00B701A5" w:rsidRPr="00EA0EFD">
        <w:rPr>
          <w:rFonts w:cstheme="minorHAnsi"/>
        </w:rPr>
        <w:t>440 de 07/07/2011.</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sidR="005053DA" w:rsidRPr="004F1061">
        <w:rPr>
          <w:rFonts w:ascii="Calibri" w:hAnsi="Calibri" w:cs="Calibri"/>
        </w:rPr>
        <w:t>Pregoeiro(</w:t>
      </w:r>
      <w:proofErr w:type="gramEnd"/>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proofErr w:type="gramStart"/>
      <w:r w:rsidR="005978A9" w:rsidRPr="005978A9">
        <w:rPr>
          <w:rFonts w:cstheme="minorHAnsi"/>
        </w:rPr>
        <w:t>Pregoeiro(</w:t>
      </w:r>
      <w:proofErr w:type="gramEnd"/>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 xml:space="preserve">Os documentos devem ser enviados preferencialmente em arquivo único.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proofErr w:type="gramStart"/>
      <w:r w:rsidR="00E05296" w:rsidRPr="002D3FEE">
        <w:rPr>
          <w:rFonts w:ascii="Calibri" w:hAnsi="Calibri" w:cs="Calibri"/>
        </w:rPr>
        <w:t>pregoeiro</w:t>
      </w:r>
      <w:r w:rsidR="000F035D">
        <w:rPr>
          <w:rFonts w:ascii="Calibri" w:hAnsi="Calibri" w:cs="Calibri"/>
        </w:rPr>
        <w:t>(</w:t>
      </w:r>
      <w:proofErr w:type="gramEnd"/>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E05296" w:rsidRPr="00E35180">
          <w:rPr>
            <w:rStyle w:val="Hyperlink"/>
            <w:rFonts w:ascii="Calibri" w:hAnsi="Calibri" w:cs="Calibri"/>
            <w:b/>
            <w:color w:val="auto"/>
          </w:rPr>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Comprasnet permite o envio de anexos com tamanho máximo de </w:t>
      </w:r>
      <w:proofErr w:type="gramStart"/>
      <w:r>
        <w:rPr>
          <w:rFonts w:ascii="Calibri" w:hAnsi="Calibri" w:cs="Calibri"/>
        </w:rPr>
        <w:t>15Mb</w:t>
      </w:r>
      <w:proofErr w:type="gramEnd"/>
      <w:r>
        <w:rPr>
          <w:rFonts w:ascii="Calibri" w:hAnsi="Calibri" w:cs="Calibri"/>
        </w:rPr>
        <w:t>.</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proofErr w:type="gramStart"/>
      <w:r w:rsidR="000F035D" w:rsidRPr="000F035D">
        <w:rPr>
          <w:rFonts w:ascii="Calibri" w:hAnsi="Calibri" w:cs="Calibri"/>
        </w:rPr>
        <w:t>Pregoeiro(</w:t>
      </w:r>
      <w:proofErr w:type="gramEnd"/>
      <w:r w:rsidR="000F035D" w:rsidRPr="000F035D">
        <w:rPr>
          <w:rFonts w:ascii="Calibri" w:hAnsi="Calibri" w:cs="Calibri"/>
        </w:rPr>
        <w:t>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 Central de Compras </w:t>
      </w:r>
      <w:r w:rsidR="000F035D">
        <w:rPr>
          <w:rFonts w:ascii="Calibri" w:hAnsi="Calibri" w:cs="Calibri"/>
        </w:rPr>
        <w:t xml:space="preserve">e Licitações do, aos cuidados do </w:t>
      </w:r>
      <w:proofErr w:type="gramStart"/>
      <w:r w:rsidR="000F035D">
        <w:rPr>
          <w:rFonts w:ascii="Calibri" w:hAnsi="Calibri" w:cs="Calibri"/>
        </w:rPr>
        <w:t>Pregoeiro(</w:t>
      </w:r>
      <w:proofErr w:type="gramEnd"/>
      <w:r w:rsidR="000F035D">
        <w:rPr>
          <w:rFonts w:ascii="Calibri" w:hAnsi="Calibri" w:cs="Calibri"/>
        </w:rPr>
        <w:t>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Sob pena</w:t>
      </w:r>
      <w:proofErr w:type="gramEnd"/>
      <w:r w:rsidRPr="002923FB">
        <w:rPr>
          <w:rFonts w:ascii="Calibri" w:hAnsi="Calibri" w:cs="Calibri"/>
        </w:rPr>
        <w:t xml:space="preserve">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lastRenderedPageBreak/>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proofErr w:type="gramStart"/>
      <w:r w:rsidR="00FB14BB" w:rsidRPr="002923FB">
        <w:rPr>
          <w:rFonts w:ascii="Calibri" w:hAnsi="Calibri" w:cs="Calibri"/>
          <w:b/>
        </w:rPr>
        <w:t>Pregoeir</w:t>
      </w:r>
      <w:r>
        <w:rPr>
          <w:rFonts w:ascii="Calibri" w:hAnsi="Calibri" w:cs="Calibri"/>
          <w:b/>
        </w:rPr>
        <w:t>o(</w:t>
      </w:r>
      <w:proofErr w:type="gramEnd"/>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proofErr w:type="gramStart"/>
      <w:r w:rsidRPr="00FA65A1">
        <w:rPr>
          <w:rFonts w:ascii="Calibri" w:hAnsi="Calibri" w:cs="Calibri"/>
        </w:rPr>
        <w:t>Pregoeir</w:t>
      </w:r>
      <w:r w:rsidR="00FA65A1" w:rsidRPr="00FA65A1">
        <w:rPr>
          <w:rFonts w:ascii="Calibri" w:hAnsi="Calibri" w:cs="Calibri"/>
        </w:rPr>
        <w:t>o(</w:t>
      </w:r>
      <w:proofErr w:type="gramEnd"/>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lastRenderedPageBreak/>
        <w:t>O</w:t>
      </w:r>
      <w:r w:rsidR="00FB14BB" w:rsidRPr="00FA65A1">
        <w:rPr>
          <w:rFonts w:ascii="Calibri" w:hAnsi="Calibri" w:cs="Calibri"/>
        </w:rPr>
        <w:t xml:space="preserve"> </w:t>
      </w:r>
      <w:proofErr w:type="gramStart"/>
      <w:r w:rsidRPr="00FA65A1">
        <w:rPr>
          <w:rFonts w:ascii="Calibri" w:hAnsi="Calibri" w:cs="Calibri"/>
        </w:rPr>
        <w:t>Pregoeiro(</w:t>
      </w:r>
      <w:proofErr w:type="gramEnd"/>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 xml:space="preserve">O </w:t>
      </w:r>
      <w:proofErr w:type="gramStart"/>
      <w:r w:rsidRPr="006B5A05">
        <w:rPr>
          <w:rFonts w:eastAsiaTheme="minorHAnsi" w:cstheme="minorHAnsi"/>
          <w:lang w:eastAsia="en-US"/>
        </w:rPr>
        <w:t>Pregoeiro</w:t>
      </w:r>
      <w:r w:rsidR="000F035D">
        <w:rPr>
          <w:rFonts w:eastAsiaTheme="minorHAnsi" w:cstheme="minorHAnsi"/>
          <w:lang w:eastAsia="en-US"/>
        </w:rPr>
        <w:t>(</w:t>
      </w:r>
      <w:proofErr w:type="gramEnd"/>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proofErr w:type="gramStart"/>
      <w:r w:rsidRPr="00FA65A1">
        <w:rPr>
          <w:rFonts w:ascii="Calibri" w:hAnsi="Calibri" w:cs="Calibri"/>
        </w:rPr>
        <w:t>Pregoeir</w:t>
      </w:r>
      <w:r w:rsidR="00F515CB" w:rsidRPr="00FA65A1">
        <w:rPr>
          <w:rFonts w:ascii="Calibri" w:hAnsi="Calibri" w:cs="Calibri"/>
        </w:rPr>
        <w:t>o(</w:t>
      </w:r>
      <w:proofErr w:type="gramEnd"/>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proofErr w:type="gramStart"/>
      <w:r w:rsidR="00FB14BB" w:rsidRPr="002923FB">
        <w:rPr>
          <w:rFonts w:ascii="Calibri" w:hAnsi="Calibri" w:cs="Calibri"/>
          <w:b/>
        </w:rPr>
        <w:t>Pregoeir</w:t>
      </w:r>
      <w:r w:rsidR="00FA65A1">
        <w:rPr>
          <w:rFonts w:ascii="Calibri" w:hAnsi="Calibri" w:cs="Calibri"/>
          <w:b/>
        </w:rPr>
        <w:t>o(</w:t>
      </w:r>
      <w:proofErr w:type="gramEnd"/>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sidR="00FA65A1">
        <w:rPr>
          <w:rFonts w:ascii="Calibri" w:hAnsi="Calibri" w:cs="Calibri"/>
          <w:b/>
        </w:rPr>
        <w:t>o(</w:t>
      </w:r>
      <w:proofErr w:type="gramEnd"/>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lastRenderedPageBreak/>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w:t>
      </w:r>
      <w:r w:rsidR="00F646B1">
        <w:rPr>
          <w:rFonts w:ascii="Calibri" w:hAnsi="Calibri" w:cs="Calibri"/>
        </w:rPr>
        <w:t>/</w:t>
      </w:r>
      <w:proofErr w:type="gramStart"/>
      <w:r w:rsidR="00F646B1">
        <w:rPr>
          <w:rFonts w:ascii="Calibri" w:hAnsi="Calibri" w:cs="Calibri"/>
        </w:rPr>
        <w:t>instalar</w:t>
      </w:r>
      <w:proofErr w:type="gramEnd"/>
      <w:r w:rsidRPr="00081DE9">
        <w:rPr>
          <w:rFonts w:ascii="Calibri" w:hAnsi="Calibri" w:cs="Calibri"/>
        </w:rPr>
        <w:t xml:space="preserve">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F646B1">
      <w:pPr>
        <w:pStyle w:val="PargrafodaLista"/>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w:t>
      </w:r>
      <w:proofErr w:type="gramStart"/>
      <w:r w:rsidRPr="005B073A">
        <w:rPr>
          <w:rFonts w:ascii="Calibri" w:hAnsi="Calibri" w:cs="Calibri"/>
        </w:rPr>
        <w:t>deste certame estar</w:t>
      </w:r>
      <w:proofErr w:type="gramEnd"/>
      <w:r w:rsidRPr="005B073A">
        <w:rPr>
          <w:rFonts w:ascii="Calibri" w:hAnsi="Calibri" w:cs="Calibri"/>
        </w:rPr>
        <w:t xml:space="preserve"> ciente da obrigatoriedade de providenciar a entrega</w:t>
      </w:r>
      <w:r w:rsidR="003A4646">
        <w:rPr>
          <w:rFonts w:ascii="Calibri" w:hAnsi="Calibri" w:cs="Calibri"/>
        </w:rPr>
        <w:t>/</w:t>
      </w:r>
      <w:r w:rsidR="00F646B1">
        <w:rPr>
          <w:rFonts w:ascii="Calibri" w:hAnsi="Calibri" w:cs="Calibri"/>
        </w:rPr>
        <w:t xml:space="preserve">instalação do objeto </w:t>
      </w:r>
      <w:r w:rsidRPr="005B073A">
        <w:rPr>
          <w:rFonts w:ascii="Calibri" w:hAnsi="Calibri" w:cs="Calibri"/>
        </w:rPr>
        <w:t>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872478" w:rsidRPr="000B6B9A" w:rsidRDefault="00872478" w:rsidP="000B6B9A">
      <w:pPr>
        <w:rPr>
          <w:rFonts w:ascii="Calibri" w:hAnsi="Calibri" w:cs="Calibri"/>
          <w:sz w:val="22"/>
          <w:szCs w:val="22"/>
        </w:rPr>
      </w:pPr>
    </w:p>
    <w:tbl>
      <w:tblPr>
        <w:tblStyle w:val="Tabelacomgrade"/>
        <w:tblW w:w="0" w:type="auto"/>
        <w:tblLook w:val="04A0" w:firstRow="1" w:lastRow="0" w:firstColumn="1" w:lastColumn="0" w:noHBand="0" w:noVBand="1"/>
      </w:tblPr>
      <w:tblGrid>
        <w:gridCol w:w="1951"/>
        <w:gridCol w:w="7260"/>
      </w:tblGrid>
      <w:tr w:rsidR="001B2B92" w:rsidTr="001B2B92">
        <w:tc>
          <w:tcPr>
            <w:tcW w:w="1951" w:type="dxa"/>
          </w:tcPr>
          <w:p w:rsidR="001B2B92" w:rsidRPr="00E01604" w:rsidRDefault="00E01604" w:rsidP="00E01604">
            <w:pPr>
              <w:spacing w:after="120"/>
              <w:jc w:val="center"/>
              <w:rPr>
                <w:rFonts w:ascii="Calibri" w:hAnsi="Calibri" w:cs="Calibri"/>
                <w:b/>
              </w:rPr>
            </w:pPr>
            <w:r w:rsidRPr="00E01604">
              <w:rPr>
                <w:rFonts w:ascii="Calibri" w:hAnsi="Calibri" w:cs="Calibri"/>
                <w:b/>
              </w:rPr>
              <w:t>UNIDADE</w:t>
            </w:r>
          </w:p>
        </w:tc>
        <w:tc>
          <w:tcPr>
            <w:tcW w:w="7260" w:type="dxa"/>
          </w:tcPr>
          <w:p w:rsidR="001B2B92" w:rsidRDefault="001B2B92" w:rsidP="001B2B92">
            <w:pPr>
              <w:spacing w:after="120"/>
              <w:jc w:val="center"/>
              <w:rPr>
                <w:rFonts w:ascii="Calibri" w:hAnsi="Calibri" w:cs="Calibri"/>
                <w:b/>
              </w:rPr>
            </w:pPr>
            <w:r>
              <w:rPr>
                <w:rFonts w:ascii="Calibri" w:hAnsi="Calibri" w:cs="Calibri"/>
                <w:b/>
              </w:rPr>
              <w:t>ENDEREÇO</w:t>
            </w:r>
          </w:p>
        </w:tc>
      </w:tr>
      <w:tr w:rsidR="001B2B92" w:rsidTr="001B2B92">
        <w:tc>
          <w:tcPr>
            <w:tcW w:w="1951" w:type="dxa"/>
          </w:tcPr>
          <w:p w:rsidR="001B2B92" w:rsidRPr="001B2B92" w:rsidRDefault="001B2B92" w:rsidP="00D64BDB">
            <w:pPr>
              <w:spacing w:after="120"/>
              <w:rPr>
                <w:rFonts w:ascii="Calibri" w:hAnsi="Calibri" w:cs="Calibri"/>
              </w:rPr>
            </w:pPr>
            <w:r w:rsidRPr="001B2B92">
              <w:rPr>
                <w:rFonts w:ascii="Calibri" w:hAnsi="Calibri" w:cs="Calibri"/>
              </w:rPr>
              <w:t>Reitoria</w:t>
            </w:r>
            <w:r w:rsidR="00E01604">
              <w:rPr>
                <w:rFonts w:ascii="Calibri" w:hAnsi="Calibri" w:cs="Calibri"/>
              </w:rPr>
              <w:t xml:space="preserve"> - Curitiba</w:t>
            </w:r>
          </w:p>
        </w:tc>
        <w:tc>
          <w:tcPr>
            <w:tcW w:w="7260" w:type="dxa"/>
          </w:tcPr>
          <w:p w:rsidR="001B2B92" w:rsidRPr="00BF3FA8" w:rsidRDefault="00742CCC" w:rsidP="009C0CD9">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009C0CD9" w:rsidRPr="00BF3FA8">
              <w:rPr>
                <w:rFonts w:cstheme="minorHAnsi"/>
              </w:rPr>
              <w:t xml:space="preserve">1285 – </w:t>
            </w:r>
            <w:r w:rsidRPr="00BF3FA8">
              <w:rPr>
                <w:rFonts w:cstheme="minorHAnsi"/>
              </w:rPr>
              <w:t>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Assis Chateaubriand</w:t>
            </w:r>
          </w:p>
        </w:tc>
        <w:tc>
          <w:tcPr>
            <w:tcW w:w="7260" w:type="dxa"/>
          </w:tcPr>
          <w:p w:rsidR="00E01604" w:rsidRPr="00BF3FA8" w:rsidRDefault="009C0CD9" w:rsidP="00D64BD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00BF3FA8">
              <w:rPr>
                <w:rFonts w:cstheme="minorHAnsi"/>
              </w:rPr>
              <w:t>85</w:t>
            </w:r>
            <w:r w:rsidRPr="00BF3FA8">
              <w:rPr>
                <w:rFonts w:cstheme="minorHAnsi"/>
              </w:rPr>
              <w:t>935-000.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Campo Largo</w:t>
            </w:r>
          </w:p>
        </w:tc>
        <w:tc>
          <w:tcPr>
            <w:tcW w:w="7260" w:type="dxa"/>
          </w:tcPr>
          <w:p w:rsidR="00E01604" w:rsidRPr="00BF3FA8" w:rsidRDefault="009C0CD9" w:rsidP="0000680A">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Solene. CEP</w:t>
            </w:r>
            <w:r w:rsidR="0000680A" w:rsidRPr="00BF3FA8">
              <w:rPr>
                <w:rFonts w:cstheme="minorHAnsi"/>
              </w:rPr>
              <w:t xml:space="preserve">: </w:t>
            </w:r>
            <w:r w:rsidR="00BF3FA8">
              <w:rPr>
                <w:rFonts w:cstheme="minorHAnsi"/>
              </w:rPr>
              <w:t>83</w:t>
            </w:r>
            <w:r w:rsidR="0000680A" w:rsidRPr="00BF3FA8">
              <w:rPr>
                <w:rFonts w:cstheme="minorHAnsi"/>
              </w:rPr>
              <w:t>601-000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Cascavel</w:t>
            </w:r>
          </w:p>
        </w:tc>
        <w:tc>
          <w:tcPr>
            <w:tcW w:w="7260" w:type="dxa"/>
          </w:tcPr>
          <w:p w:rsidR="00E01604" w:rsidRPr="00BF3FA8" w:rsidRDefault="009C0CD9" w:rsidP="0000680A">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proofErr w:type="spellStart"/>
            <w:r w:rsidRPr="00BF3FA8">
              <w:rPr>
                <w:rFonts w:cstheme="minorHAnsi"/>
              </w:rPr>
              <w:t>Clarito</w:t>
            </w:r>
            <w:proofErr w:type="spellEnd"/>
            <w:r w:rsidRPr="00BF3FA8">
              <w:rPr>
                <w:rFonts w:cstheme="minorHAnsi"/>
              </w:rPr>
              <w:t>. CEP:</w:t>
            </w:r>
            <w:r w:rsidR="0000680A" w:rsidRPr="00BF3FA8">
              <w:rPr>
                <w:rFonts w:cstheme="minorHAnsi"/>
              </w:rPr>
              <w:t xml:space="preserve"> </w:t>
            </w:r>
            <w:r w:rsidR="00BF3FA8">
              <w:rPr>
                <w:rFonts w:cstheme="minorHAnsi"/>
              </w:rPr>
              <w:t>85</w:t>
            </w:r>
            <w:r w:rsidR="0000680A" w:rsidRPr="00BF3FA8">
              <w:rPr>
                <w:rFonts w:cstheme="minorHAnsi"/>
              </w:rPr>
              <w:t>814-560</w:t>
            </w:r>
            <w:r w:rsidRPr="00BF3FA8">
              <w:rPr>
                <w:rFonts w:cstheme="minorHAnsi"/>
              </w:rPr>
              <w:t>.</w:t>
            </w:r>
          </w:p>
        </w:tc>
      </w:tr>
      <w:tr w:rsidR="00E01604" w:rsidTr="001B2B92">
        <w:tc>
          <w:tcPr>
            <w:tcW w:w="1951" w:type="dxa"/>
          </w:tcPr>
          <w:p w:rsidR="00E01604" w:rsidRDefault="00E01604" w:rsidP="009C0CD9">
            <w:pPr>
              <w:spacing w:after="120"/>
              <w:rPr>
                <w:rFonts w:ascii="Calibri" w:hAnsi="Calibri" w:cs="Calibri"/>
              </w:rPr>
            </w:pPr>
            <w:proofErr w:type="gramStart"/>
            <w:r>
              <w:rPr>
                <w:rFonts w:ascii="Calibri" w:hAnsi="Calibri" w:cs="Calibri"/>
              </w:rPr>
              <w:t>Coronel Vivida</w:t>
            </w:r>
            <w:proofErr w:type="gramEnd"/>
            <w:r>
              <w:rPr>
                <w:rFonts w:ascii="Calibri" w:hAnsi="Calibri" w:cs="Calibri"/>
              </w:rPr>
              <w:t xml:space="preserve"> – Unidade Avançada</w:t>
            </w:r>
          </w:p>
        </w:tc>
        <w:tc>
          <w:tcPr>
            <w:tcW w:w="7260" w:type="dxa"/>
          </w:tcPr>
          <w:p w:rsidR="00E01604" w:rsidRPr="00BF3FA8" w:rsidRDefault="009C0CD9" w:rsidP="009C0CD9">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sidR="00BF3FA8">
              <w:rPr>
                <w:rFonts w:cstheme="minorHAnsi"/>
                <w:color w:val="222222"/>
              </w:rPr>
              <w:t>85</w:t>
            </w:r>
            <w:r w:rsidRPr="00BF3FA8">
              <w:rPr>
                <w:rFonts w:cstheme="minorHAnsi"/>
                <w:color w:val="222222"/>
              </w:rPr>
              <w:t>550-000.</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Curitiba - Campus</w:t>
            </w:r>
          </w:p>
        </w:tc>
        <w:tc>
          <w:tcPr>
            <w:tcW w:w="7260" w:type="dxa"/>
          </w:tcPr>
          <w:p w:rsidR="001B2B92" w:rsidRPr="00BF3FA8" w:rsidRDefault="009C0CD9" w:rsidP="00D64BDB">
            <w:pPr>
              <w:spacing w:after="120"/>
              <w:rPr>
                <w:rFonts w:cstheme="minorHAnsi"/>
              </w:rPr>
            </w:pPr>
            <w:proofErr w:type="gramStart"/>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proofErr w:type="gramEnd"/>
            <w:r w:rsidRPr="00BF3FA8">
              <w:rPr>
                <w:rFonts w:cstheme="minorHAnsi"/>
              </w:rPr>
              <w:t>.</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E01604" w:rsidRPr="00BF3FA8" w:rsidRDefault="009C0CD9" w:rsidP="00D64BD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00BF3FA8" w:rsidRPr="00BF3FA8">
              <w:rPr>
                <w:rFonts w:cstheme="minorHAnsi"/>
              </w:rPr>
              <w:t xml:space="preserve">1050 – </w:t>
            </w:r>
            <w:proofErr w:type="spellStart"/>
            <w:r w:rsidR="00BF3FA8" w:rsidRPr="00BF3FA8">
              <w:rPr>
                <w:rFonts w:cstheme="minorHAnsi"/>
              </w:rPr>
              <w:t>Guabirotuba</w:t>
            </w:r>
            <w:proofErr w:type="spellEnd"/>
            <w:r w:rsidR="00BF3FA8" w:rsidRPr="00BF3FA8">
              <w:rPr>
                <w:rFonts w:cstheme="minorHAnsi"/>
              </w:rPr>
              <w:t xml:space="preserve">. CEP: </w:t>
            </w:r>
            <w:r w:rsidR="00BF3FA8" w:rsidRPr="00BF3FA8">
              <w:rPr>
                <w:rStyle w:val="pp-headline-item"/>
                <w:rFonts w:cstheme="minorHAnsi"/>
                <w:color w:val="000000"/>
              </w:rPr>
              <w:t>81510-000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9C0CD9" w:rsidRPr="00BF3FA8" w:rsidRDefault="009C0CD9" w:rsidP="00BF3FA8">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1474 –</w:t>
            </w:r>
            <w:r w:rsidR="00BF3FA8" w:rsidRPr="00BF3FA8">
              <w:rPr>
                <w:rFonts w:cstheme="minorHAnsi"/>
              </w:rPr>
              <w:t xml:space="preserve"> </w:t>
            </w:r>
            <w:proofErr w:type="spellStart"/>
            <w:r w:rsidR="00BF3FA8" w:rsidRPr="00BF3FA8">
              <w:rPr>
                <w:rFonts w:cstheme="minorHAnsi"/>
              </w:rPr>
              <w:t>Guabirotuba</w:t>
            </w:r>
            <w:proofErr w:type="spellEnd"/>
            <w:r w:rsidR="00BF3FA8" w:rsidRPr="00BF3FA8">
              <w:rPr>
                <w:rFonts w:cstheme="minorHAnsi"/>
              </w:rPr>
              <w:t xml:space="preserve">. </w:t>
            </w:r>
            <w:r w:rsidRPr="00BF3FA8">
              <w:rPr>
                <w:rFonts w:cstheme="minorHAnsi"/>
              </w:rPr>
              <w:t>CEP:</w:t>
            </w:r>
            <w:r w:rsidR="00BF3FA8" w:rsidRPr="00BF3FA8">
              <w:rPr>
                <w:rFonts w:cstheme="minorHAnsi"/>
              </w:rPr>
              <w:t xml:space="preserve"> </w:t>
            </w:r>
            <w:r w:rsidR="00BF3FA8" w:rsidRPr="00BF3FA8">
              <w:rPr>
                <w:rStyle w:val="pp-headline-item"/>
                <w:rFonts w:cstheme="minorHAnsi"/>
                <w:color w:val="000000"/>
              </w:rPr>
              <w:t>81510-000</w:t>
            </w:r>
            <w:r w:rsidRPr="00BF3FA8">
              <w:rPr>
                <w:rFonts w:cstheme="minorHAnsi"/>
              </w:rPr>
              <w:t>.</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 xml:space="preserve">Curitiba - </w:t>
            </w:r>
            <w:r w:rsidR="001B2B92">
              <w:rPr>
                <w:rFonts w:ascii="Calibri" w:hAnsi="Calibri" w:cs="Calibri"/>
              </w:rPr>
              <w:t>Educação à Distância</w:t>
            </w:r>
          </w:p>
        </w:tc>
        <w:tc>
          <w:tcPr>
            <w:tcW w:w="7260" w:type="dxa"/>
          </w:tcPr>
          <w:p w:rsidR="009C0CD9" w:rsidRPr="00BF3FA8" w:rsidRDefault="009C0CD9" w:rsidP="00BF3FA8">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w:t>
            </w:r>
            <w:r w:rsidR="00BF3FA8" w:rsidRPr="00BF3FA8">
              <w:rPr>
                <w:rFonts w:eastAsia="Bitstream Charter" w:cstheme="minorHAnsi"/>
              </w:rPr>
              <w:t>Cajuru</w:t>
            </w:r>
            <w:r w:rsidRPr="00BF3FA8">
              <w:rPr>
                <w:rFonts w:eastAsia="Bitstream Charter" w:cstheme="minorHAnsi"/>
              </w:rPr>
              <w:t>. CEP:</w:t>
            </w:r>
            <w:r w:rsidR="00BF3FA8" w:rsidRPr="00BF3FA8">
              <w:rPr>
                <w:rFonts w:eastAsia="Bitstream Charter" w:cstheme="minorHAnsi"/>
              </w:rPr>
              <w:t xml:space="preserve"> </w:t>
            </w:r>
            <w:r w:rsidR="00BF3FA8" w:rsidRPr="00BF3FA8">
              <w:rPr>
                <w:rStyle w:val="pp-headline-item"/>
                <w:rFonts w:cstheme="minorHAnsi"/>
                <w:color w:val="000000"/>
              </w:rPr>
              <w:t>82920-030</w:t>
            </w:r>
            <w:r w:rsidRPr="00BF3FA8">
              <w:rPr>
                <w:rFonts w:eastAsia="Bitstream Charter" w:cstheme="minorHAnsi"/>
              </w:rPr>
              <w:t>.</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Educação à Distância</w:t>
            </w:r>
          </w:p>
        </w:tc>
        <w:tc>
          <w:tcPr>
            <w:tcW w:w="7260" w:type="dxa"/>
          </w:tcPr>
          <w:p w:rsidR="009C0CD9" w:rsidRPr="00BF3FA8" w:rsidRDefault="00BF3FA8" w:rsidP="0000680A">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w:t>
            </w:r>
            <w:r w:rsidR="009C0CD9" w:rsidRPr="00BF3FA8">
              <w:rPr>
                <w:rStyle w:val="nfase"/>
                <w:rFonts w:cstheme="minorHAnsi"/>
                <w:i w:val="0"/>
              </w:rPr>
              <w:t>– Jardim das Américas.</w:t>
            </w:r>
            <w:r w:rsidRPr="00BF3FA8">
              <w:rPr>
                <w:rStyle w:val="nfase"/>
                <w:rFonts w:cstheme="minorHAnsi"/>
                <w:i w:val="0"/>
              </w:rPr>
              <w:t xml:space="preserve"> CEP: </w:t>
            </w:r>
            <w:r w:rsidRPr="00BF3FA8">
              <w:rPr>
                <w:rStyle w:val="pp-headline-item"/>
                <w:rFonts w:cstheme="minorHAnsi"/>
                <w:color w:val="000000"/>
              </w:rPr>
              <w:t>81520-260.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Foz do Iguaçu</w:t>
            </w:r>
          </w:p>
        </w:tc>
        <w:tc>
          <w:tcPr>
            <w:tcW w:w="7260" w:type="dxa"/>
          </w:tcPr>
          <w:p w:rsidR="001B2B92" w:rsidRPr="00BF3FA8" w:rsidRDefault="009C0CD9" w:rsidP="0000680A">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A</w:t>
            </w:r>
            <w:r w:rsidR="0000680A" w:rsidRPr="00BF3FA8">
              <w:rPr>
                <w:rFonts w:cstheme="minorHAnsi"/>
              </w:rPr>
              <w:t>.</w:t>
            </w:r>
            <w:r w:rsidRPr="00BF3FA8">
              <w:rPr>
                <w:rFonts w:cstheme="minorHAnsi"/>
              </w:rPr>
              <w:t xml:space="preserve"> CEP:</w:t>
            </w:r>
            <w:r w:rsidR="0000680A" w:rsidRPr="00BF3FA8">
              <w:rPr>
                <w:rFonts w:cstheme="minorHAnsi"/>
              </w:rPr>
              <w:t xml:space="preserve"> </w:t>
            </w:r>
            <w:r w:rsidR="00BF3FA8">
              <w:rPr>
                <w:rFonts w:cstheme="minorHAnsi"/>
              </w:rPr>
              <w:t>85</w:t>
            </w:r>
            <w:r w:rsidR="0000680A" w:rsidRPr="00BF3FA8">
              <w:rPr>
                <w:rFonts w:cstheme="minorHAnsi"/>
              </w:rPr>
              <w:t>860-000</w:t>
            </w:r>
            <w:r w:rsidRPr="00BF3FA8">
              <w:rPr>
                <w:rFonts w:cstheme="minorHAnsi"/>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Irati</w:t>
            </w:r>
          </w:p>
        </w:tc>
        <w:tc>
          <w:tcPr>
            <w:tcW w:w="7260" w:type="dxa"/>
          </w:tcPr>
          <w:p w:rsidR="001B2B92" w:rsidRPr="00BF3FA8" w:rsidRDefault="009C0CD9" w:rsidP="009C0CD9">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proofErr w:type="spellStart"/>
            <w:r w:rsidRPr="00BF3FA8">
              <w:rPr>
                <w:rFonts w:cstheme="minorHAnsi"/>
                <w:color w:val="222222"/>
              </w:rPr>
              <w:t>Koppe</w:t>
            </w:r>
            <w:proofErr w:type="spellEnd"/>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Ivaiporã</w:t>
            </w:r>
          </w:p>
        </w:tc>
        <w:tc>
          <w:tcPr>
            <w:tcW w:w="7260" w:type="dxa"/>
          </w:tcPr>
          <w:p w:rsidR="001B2B92" w:rsidRPr="00BF3FA8" w:rsidRDefault="009C0CD9" w:rsidP="009C0CD9">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proofErr w:type="spellStart"/>
            <w:r w:rsidRPr="00BF3FA8">
              <w:rPr>
                <w:rFonts w:cstheme="minorHAnsi"/>
              </w:rPr>
              <w:t>Pindaúva</w:t>
            </w:r>
            <w:proofErr w:type="spellEnd"/>
            <w:r w:rsidRPr="00BF3FA8">
              <w:rPr>
                <w:rFonts w:cstheme="minorHAnsi"/>
              </w:rPr>
              <w:t>,</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Jacarezinho</w:t>
            </w:r>
          </w:p>
        </w:tc>
        <w:tc>
          <w:tcPr>
            <w:tcW w:w="7260" w:type="dxa"/>
          </w:tcPr>
          <w:p w:rsidR="001B2B92" w:rsidRPr="00BF3FA8" w:rsidRDefault="0000680A" w:rsidP="00D64BDB">
            <w:pPr>
              <w:spacing w:after="120"/>
              <w:rPr>
                <w:rFonts w:cstheme="minorHAnsi"/>
                <w:b/>
              </w:rPr>
            </w:pPr>
            <w:r w:rsidRPr="00BF3FA8">
              <w:rPr>
                <w:rFonts w:cstheme="minorHAnsi"/>
              </w:rPr>
              <w:t>Av. Dr. Tit</w:t>
            </w:r>
            <w:r w:rsidR="00BF3FA8">
              <w:rPr>
                <w:rFonts w:cstheme="minorHAnsi"/>
              </w:rPr>
              <w:t>o, s/n – Anita Moreira – CEP 86</w:t>
            </w:r>
            <w:r w:rsidRPr="00BF3FA8">
              <w:rPr>
                <w:rFonts w:cstheme="minorHAnsi"/>
              </w:rPr>
              <w:t>400-</w:t>
            </w:r>
            <w:proofErr w:type="gramStart"/>
            <w:r w:rsidRPr="00BF3FA8">
              <w:rPr>
                <w:rFonts w:cstheme="minorHAnsi"/>
              </w:rPr>
              <w:t>000</w:t>
            </w:r>
            <w:proofErr w:type="gramEnd"/>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Londrina</w:t>
            </w:r>
          </w:p>
        </w:tc>
        <w:tc>
          <w:tcPr>
            <w:tcW w:w="7260" w:type="dxa"/>
          </w:tcPr>
          <w:p w:rsidR="001B2B92" w:rsidRPr="00BF3FA8" w:rsidRDefault="009C0CD9" w:rsidP="0000680A">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proofErr w:type="spellStart"/>
            <w:r w:rsidRPr="00BF3FA8">
              <w:rPr>
                <w:rFonts w:cstheme="minorHAnsi"/>
                <w:color w:val="222222"/>
              </w:rPr>
              <w:t>Horace</w:t>
            </w:r>
            <w:proofErr w:type="spellEnd"/>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w:t>
            </w:r>
            <w:r w:rsidR="0000680A" w:rsidRPr="00BF3FA8">
              <w:rPr>
                <w:rFonts w:eastAsia="Calibri" w:cstheme="minorHAnsi"/>
                <w:color w:val="222222"/>
              </w:rPr>
              <w:t>Dom Bosco.</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sidR="00BF3FA8">
              <w:rPr>
                <w:rFonts w:cstheme="minorHAnsi"/>
                <w:color w:val="222222"/>
              </w:rPr>
              <w:t>6</w:t>
            </w:r>
            <w:r w:rsidRPr="00BF3FA8">
              <w:rPr>
                <w:rFonts w:cstheme="minorHAnsi"/>
                <w:color w:val="222222"/>
              </w:rPr>
              <w:t>060-370.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Palmas</w:t>
            </w:r>
          </w:p>
        </w:tc>
        <w:tc>
          <w:tcPr>
            <w:tcW w:w="7260" w:type="dxa"/>
          </w:tcPr>
          <w:p w:rsidR="001B2B92" w:rsidRPr="00BF3FA8" w:rsidRDefault="009C0CD9" w:rsidP="009C0CD9">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proofErr w:type="spellStart"/>
            <w:r w:rsidRPr="00BF3FA8">
              <w:rPr>
                <w:rFonts w:cstheme="minorHAnsi"/>
              </w:rPr>
              <w:t>Codapar</w:t>
            </w:r>
            <w:proofErr w:type="spellEnd"/>
            <w:r w:rsidRPr="00BF3FA8">
              <w:rPr>
                <w:rFonts w:cstheme="minorHAnsi"/>
              </w:rPr>
              <w:t>.</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Palmas – Escritório Modelo</w:t>
            </w:r>
          </w:p>
        </w:tc>
        <w:tc>
          <w:tcPr>
            <w:tcW w:w="7260" w:type="dxa"/>
          </w:tcPr>
          <w:p w:rsidR="00E01604" w:rsidRPr="00BF3FA8" w:rsidRDefault="009C0CD9" w:rsidP="009C0CD9">
            <w:pPr>
              <w:spacing w:after="120"/>
              <w:rPr>
                <w:rFonts w:cstheme="minorHAnsi"/>
              </w:rPr>
            </w:pPr>
            <w:r w:rsidRPr="00BF3FA8">
              <w:rPr>
                <w:rFonts w:cstheme="minorHAnsi"/>
              </w:rPr>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sidR="00BF3FA8">
              <w:rPr>
                <w:rFonts w:cstheme="minorHAnsi"/>
              </w:rPr>
              <w:t xml:space="preserve">CPEA. </w:t>
            </w:r>
            <w:r w:rsidR="00BF3FA8" w:rsidRPr="00BF3FA8">
              <w:rPr>
                <w:rFonts w:cstheme="minorHAnsi"/>
              </w:rPr>
              <w:t xml:space="preserve">CEP: </w:t>
            </w:r>
            <w:r w:rsidR="00BF3FA8" w:rsidRPr="00BF3FA8">
              <w:rPr>
                <w:rStyle w:val="pp-headline-item"/>
                <w:rFonts w:cstheme="minorHAnsi"/>
                <w:color w:val="000000"/>
              </w:rPr>
              <w:t>85555-000.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Paranaguá</w:t>
            </w:r>
          </w:p>
        </w:tc>
        <w:tc>
          <w:tcPr>
            <w:tcW w:w="7260" w:type="dxa"/>
          </w:tcPr>
          <w:p w:rsidR="001B2B92" w:rsidRPr="00BF3FA8" w:rsidRDefault="009C0CD9" w:rsidP="00D64BD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0000680A" w:rsidRPr="00BF3FA8">
              <w:rPr>
                <w:rFonts w:cstheme="minorHAnsi"/>
              </w:rPr>
              <w:t xml:space="preserve"> </w:t>
            </w:r>
            <w:r w:rsidR="00BF3FA8">
              <w:rPr>
                <w:rFonts w:cstheme="minorHAnsi"/>
                <w:color w:val="222222"/>
              </w:rPr>
              <w:t>83</w:t>
            </w:r>
            <w:r w:rsidR="0000680A" w:rsidRPr="00BF3FA8">
              <w:rPr>
                <w:rFonts w:cstheme="minorHAnsi"/>
                <w:color w:val="222222"/>
              </w:rPr>
              <w:t>215-750</w:t>
            </w:r>
            <w:r w:rsidRPr="00BF3FA8">
              <w:rPr>
                <w:rFonts w:cstheme="minorHAnsi"/>
                <w:color w:val="222222"/>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Paranavaí</w:t>
            </w:r>
          </w:p>
        </w:tc>
        <w:tc>
          <w:tcPr>
            <w:tcW w:w="7260" w:type="dxa"/>
          </w:tcPr>
          <w:p w:rsidR="001B2B92" w:rsidRPr="00BF3FA8" w:rsidRDefault="009C0CD9" w:rsidP="001C2B99">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r w:rsidR="001C2B99" w:rsidRPr="00BF3FA8">
              <w:rPr>
                <w:rFonts w:eastAsia="Calibri" w:cstheme="minorHAnsi"/>
                <w:color w:val="222222"/>
              </w:rPr>
              <w:t>“</w:t>
            </w:r>
            <w:proofErr w:type="spellStart"/>
            <w:r w:rsidRPr="00BF3FA8">
              <w:rPr>
                <w:rFonts w:cstheme="minorHAnsi"/>
                <w:color w:val="222222"/>
              </w:rPr>
              <w:t>Tequinha</w:t>
            </w:r>
            <w:proofErr w:type="spellEnd"/>
            <w:r w:rsidR="001C2B99" w:rsidRPr="00BF3FA8">
              <w:rPr>
                <w:rFonts w:cstheme="minorHAnsi"/>
                <w:color w:val="222222"/>
              </w:rPr>
              <w:t>”</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00A31B75"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w:t>
            </w:r>
            <w:r w:rsidR="00A31B75" w:rsidRPr="00BF3FA8">
              <w:rPr>
                <w:rFonts w:cstheme="minorHAnsi"/>
                <w:color w:val="222222"/>
              </w:rPr>
              <w:t>. CEP:</w:t>
            </w:r>
            <w:r w:rsidR="00A31B75" w:rsidRPr="00BF3FA8">
              <w:rPr>
                <w:rFonts w:eastAsia="Calibri" w:cstheme="minorHAnsi"/>
                <w:color w:val="222222"/>
              </w:rPr>
              <w:t xml:space="preserve"> </w:t>
            </w:r>
            <w:r w:rsidR="00A31B75" w:rsidRPr="00BF3FA8">
              <w:rPr>
                <w:rFonts w:cstheme="minorHAnsi"/>
                <w:color w:val="222222"/>
              </w:rPr>
              <w:t>87703-536.</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Telêmaco Borba</w:t>
            </w:r>
          </w:p>
        </w:tc>
        <w:tc>
          <w:tcPr>
            <w:tcW w:w="7260" w:type="dxa"/>
          </w:tcPr>
          <w:p w:rsidR="001B2B92" w:rsidRPr="00BF3FA8" w:rsidRDefault="009C0CD9" w:rsidP="00D64BD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r w:rsidR="00A31B75" w:rsidRPr="00BF3FA8">
              <w:rPr>
                <w:rFonts w:cstheme="minorHAnsi"/>
                <w:color w:val="222222"/>
              </w:rPr>
              <w:t>.</w:t>
            </w:r>
          </w:p>
        </w:tc>
      </w:tr>
      <w:tr w:rsidR="001B2B92" w:rsidTr="001B2B92">
        <w:tc>
          <w:tcPr>
            <w:tcW w:w="1951" w:type="dxa"/>
          </w:tcPr>
          <w:p w:rsidR="001B2B92" w:rsidRDefault="001B2B92" w:rsidP="00D64BDB">
            <w:pPr>
              <w:spacing w:after="120"/>
              <w:rPr>
                <w:rFonts w:ascii="Calibri" w:hAnsi="Calibri" w:cs="Calibri"/>
              </w:rPr>
            </w:pPr>
            <w:r>
              <w:rPr>
                <w:rFonts w:ascii="Calibri" w:hAnsi="Calibri" w:cs="Calibri"/>
              </w:rPr>
              <w:t>Umuarama</w:t>
            </w:r>
          </w:p>
        </w:tc>
        <w:tc>
          <w:tcPr>
            <w:tcW w:w="7260" w:type="dxa"/>
          </w:tcPr>
          <w:p w:rsidR="001B2B92" w:rsidRPr="00BF3FA8" w:rsidRDefault="009C0CD9" w:rsidP="00D64BD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r w:rsidR="00A31B75" w:rsidRPr="00BF3FA8">
              <w:rPr>
                <w:rFonts w:cstheme="minorHAnsi"/>
                <w:color w:val="000000"/>
              </w:rPr>
              <w:t>.</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 xml:space="preserve">Observar todas as especificações técnicas, garantias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lastRenderedPageBreak/>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w:t>
      </w:r>
      <w:r w:rsidR="00F646B1">
        <w:rPr>
          <w:rFonts w:ascii="Calibri" w:hAnsi="Calibri" w:cs="Calibri"/>
        </w:rPr>
        <w:t>/instalação</w:t>
      </w:r>
      <w:r w:rsidRPr="002923FB">
        <w:rPr>
          <w:rFonts w:ascii="Calibri" w:hAnsi="Calibri" w:cs="Calibri"/>
        </w:rPr>
        <w:t xml:space="preserve">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lastRenderedPageBreak/>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lastRenderedPageBreak/>
        <w:t xml:space="preserve">É facultado </w:t>
      </w:r>
      <w:r w:rsidR="000F035D">
        <w:rPr>
          <w:rFonts w:ascii="Calibri" w:hAnsi="Calibri" w:cs="Calibri"/>
        </w:rPr>
        <w:t>ao</w:t>
      </w:r>
      <w:r w:rsidRPr="002923FB">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w:t>
      </w:r>
      <w:r w:rsidR="000F035D">
        <w:rPr>
          <w:rFonts w:ascii="Calibri" w:hAnsi="Calibri" w:cs="Calibri"/>
          <w:b/>
        </w:rPr>
        <w:t>o(</w:t>
      </w:r>
      <w:proofErr w:type="gramEnd"/>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3A4646" w:rsidRDefault="00FB14BB" w:rsidP="00FB14BB">
      <w:pPr>
        <w:spacing w:after="120"/>
        <w:ind w:right="-1"/>
        <w:jc w:val="right"/>
        <w:outlineLvl w:val="0"/>
        <w:rPr>
          <w:rFonts w:ascii="Calibri" w:hAnsi="Calibri" w:cs="Calibri"/>
        </w:rPr>
      </w:pPr>
      <w:r w:rsidRPr="003A4646">
        <w:rPr>
          <w:rFonts w:ascii="Calibri" w:hAnsi="Calibri" w:cs="Calibri"/>
        </w:rPr>
        <w:t xml:space="preserve">Curitiba, </w:t>
      </w:r>
      <w:r w:rsidR="003A4646" w:rsidRPr="003A4646">
        <w:rPr>
          <w:rFonts w:ascii="Calibri" w:hAnsi="Calibri" w:cs="Calibri"/>
        </w:rPr>
        <w:t>10</w:t>
      </w:r>
      <w:r w:rsidRPr="003A4646">
        <w:rPr>
          <w:rFonts w:ascii="Calibri" w:hAnsi="Calibri" w:cs="Calibri"/>
        </w:rPr>
        <w:t xml:space="preserve"> de </w:t>
      </w:r>
      <w:r w:rsidR="003A4646" w:rsidRPr="003A4646">
        <w:rPr>
          <w:rFonts w:ascii="Calibri" w:hAnsi="Calibri" w:cs="Calibri"/>
        </w:rPr>
        <w:t>maio</w:t>
      </w:r>
      <w:r w:rsidRPr="003A4646">
        <w:rPr>
          <w:rFonts w:ascii="Calibri" w:hAnsi="Calibri" w:cs="Calibri"/>
        </w:rPr>
        <w:t xml:space="preserve"> de 201</w:t>
      </w:r>
      <w:r w:rsidR="00AF7233" w:rsidRPr="003A4646">
        <w:rPr>
          <w:rFonts w:ascii="Calibri" w:hAnsi="Calibri" w:cs="Calibri"/>
        </w:rPr>
        <w:t>2</w:t>
      </w:r>
      <w:r w:rsidRPr="003A4646">
        <w:rPr>
          <w:rFonts w:ascii="Calibri" w:hAnsi="Calibri" w:cs="Calibri"/>
        </w:rPr>
        <w:t>.</w:t>
      </w:r>
    </w:p>
    <w:p w:rsidR="00FB14BB" w:rsidRPr="003A4646" w:rsidRDefault="00FB14BB" w:rsidP="00FB14BB">
      <w:pPr>
        <w:spacing w:after="120"/>
        <w:ind w:right="-1"/>
        <w:jc w:val="right"/>
        <w:outlineLvl w:val="0"/>
        <w:rPr>
          <w:rFonts w:ascii="Calibri" w:hAnsi="Calibri" w:cs="Calibri"/>
        </w:rPr>
      </w:pPr>
    </w:p>
    <w:p w:rsidR="00FB14BB" w:rsidRPr="003A4646" w:rsidRDefault="003A4646" w:rsidP="00AF7233">
      <w:pPr>
        <w:jc w:val="center"/>
        <w:outlineLvl w:val="0"/>
        <w:rPr>
          <w:rFonts w:ascii="Calibri" w:hAnsi="Calibri" w:cs="Calibri"/>
          <w:b/>
        </w:rPr>
      </w:pPr>
      <w:r w:rsidRPr="003A4646">
        <w:rPr>
          <w:rFonts w:ascii="Calibri" w:hAnsi="Calibri" w:cs="Calibri"/>
          <w:b/>
        </w:rPr>
        <w:t xml:space="preserve">Thiago da Costa </w:t>
      </w:r>
      <w:proofErr w:type="spellStart"/>
      <w:r w:rsidRPr="003A4646">
        <w:rPr>
          <w:rFonts w:ascii="Calibri" w:hAnsi="Calibri" w:cs="Calibri"/>
          <w:b/>
        </w:rPr>
        <w:t>Florencio</w:t>
      </w:r>
      <w:proofErr w:type="spellEnd"/>
    </w:p>
    <w:p w:rsidR="00FB14BB" w:rsidRPr="00F646B1" w:rsidRDefault="003A4646" w:rsidP="00AF7233">
      <w:pPr>
        <w:ind w:hanging="5"/>
        <w:jc w:val="center"/>
        <w:rPr>
          <w:rFonts w:ascii="Calibri" w:hAnsi="Calibri" w:cs="Calibri"/>
        </w:rPr>
      </w:pPr>
      <w:r w:rsidRPr="00F646B1">
        <w:rPr>
          <w:rFonts w:ascii="Calibri" w:hAnsi="Calibri" w:cs="Calibri"/>
        </w:rPr>
        <w:t>Pregoeiro</w:t>
      </w:r>
    </w:p>
    <w:p w:rsidR="00AF7233" w:rsidRPr="00AF7233" w:rsidRDefault="00AF7233" w:rsidP="00AF7233">
      <w:pPr>
        <w:ind w:hanging="5"/>
        <w:jc w:val="center"/>
        <w:rPr>
          <w:rFonts w:ascii="Calibri" w:hAnsi="Calibri" w:cs="Calibri"/>
        </w:rPr>
      </w:pPr>
      <w:r w:rsidRPr="00F646B1">
        <w:rPr>
          <w:rFonts w:ascii="Calibri" w:hAnsi="Calibri" w:cs="Calibri"/>
        </w:rPr>
        <w:t xml:space="preserve">Portaria </w:t>
      </w:r>
      <w:r w:rsidR="00F62C99">
        <w:rPr>
          <w:rFonts w:ascii="Calibri" w:hAnsi="Calibri" w:cs="Calibri"/>
        </w:rPr>
        <w:t>0</w:t>
      </w:r>
      <w:r w:rsidR="00F646B1" w:rsidRPr="00F646B1">
        <w:rPr>
          <w:rFonts w:ascii="Calibri" w:hAnsi="Calibri" w:cs="Calibri"/>
        </w:rPr>
        <w:t>29</w:t>
      </w:r>
      <w:r w:rsidRPr="00F646B1">
        <w:rPr>
          <w:rFonts w:ascii="Calibri" w:hAnsi="Calibri" w:cs="Calibri"/>
        </w:rPr>
        <w:t xml:space="preserve"> de </w:t>
      </w:r>
      <w:r w:rsidR="00F646B1" w:rsidRPr="00F646B1">
        <w:rPr>
          <w:rFonts w:ascii="Calibri" w:hAnsi="Calibri" w:cs="Calibri"/>
        </w:rPr>
        <w:t>30</w:t>
      </w:r>
      <w:r w:rsidRPr="00F646B1">
        <w:rPr>
          <w:rFonts w:ascii="Calibri" w:hAnsi="Calibri" w:cs="Calibri"/>
        </w:rPr>
        <w:t xml:space="preserve"> de </w:t>
      </w:r>
      <w:r w:rsidR="00F646B1" w:rsidRPr="00F646B1">
        <w:rPr>
          <w:rFonts w:ascii="Calibri" w:hAnsi="Calibri" w:cs="Calibri"/>
        </w:rPr>
        <w:t>março</w:t>
      </w:r>
      <w:r w:rsidRPr="00F646B1">
        <w:rPr>
          <w:rFonts w:ascii="Calibri" w:hAnsi="Calibri" w:cs="Calibri"/>
        </w:rPr>
        <w:t xml:space="preserve"> de 201</w:t>
      </w:r>
      <w:r w:rsidR="00F646B1" w:rsidRPr="00F646B1">
        <w:rPr>
          <w:rFonts w:ascii="Calibri" w:hAnsi="Calibri" w:cs="Calibri"/>
        </w:rPr>
        <w:t>2</w:t>
      </w:r>
      <w:r w:rsidRPr="00F646B1">
        <w:rPr>
          <w:rFonts w:ascii="Calibri" w:hAnsi="Calibri" w:cs="Calibri"/>
        </w:rPr>
        <w:t>.</w:t>
      </w:r>
    </w:p>
    <w:sectPr w:rsidR="00AF7233" w:rsidRPr="00AF7233" w:rsidSect="00687F95">
      <w:headerReference w:type="default" r:id="rId14"/>
      <w:footerReference w:type="default" r:id="rId15"/>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33" w:rsidRDefault="00065633" w:rsidP="00687F95">
      <w:r>
        <w:separator/>
      </w:r>
    </w:p>
  </w:endnote>
  <w:endnote w:type="continuationSeparator" w:id="0">
    <w:p w:rsidR="00065633" w:rsidRDefault="00065633"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33" w:rsidRPr="00E22F97" w:rsidRDefault="00065633" w:rsidP="00E22F97">
    <w:pPr>
      <w:pStyle w:val="Cabealho"/>
      <w:rPr>
        <w:rFonts w:cstheme="minorHAnsi"/>
        <w:sz w:val="16"/>
        <w:szCs w:val="16"/>
      </w:rPr>
    </w:pPr>
    <w:r>
      <w:rPr>
        <w:rFonts w:cstheme="minorHAnsi"/>
        <w:b/>
        <w:bCs/>
        <w:sz w:val="16"/>
        <w:szCs w:val="16"/>
      </w:rPr>
      <w:t xml:space="preserve">PE 018/2012 </w:t>
    </w:r>
    <w:r>
      <w:rPr>
        <w:rFonts w:cstheme="minorHAnsi"/>
        <w:b/>
        <w:bCs/>
        <w:sz w:val="16"/>
        <w:szCs w:val="16"/>
      </w:rPr>
      <w:tab/>
    </w:r>
    <w:r>
      <w:rPr>
        <w:rFonts w:cstheme="minorHAnsi"/>
        <w:b/>
        <w:bCs/>
        <w:sz w:val="16"/>
        <w:szCs w:val="16"/>
      </w:rPr>
      <w:tab/>
      <w:t>Processo: 23411.001083/2012-60</w:t>
    </w:r>
  </w:p>
  <w:p w:rsidR="00065633" w:rsidRDefault="00065633" w:rsidP="00E22F97">
    <w:pPr>
      <w:pStyle w:val="Cabealho"/>
      <w:rPr>
        <w:rFonts w:cstheme="minorHAnsi"/>
        <w:b/>
        <w:bCs/>
        <w:sz w:val="16"/>
        <w:szCs w:val="16"/>
      </w:rPr>
    </w:pPr>
  </w:p>
  <w:p w:rsidR="00065633" w:rsidRDefault="00065633" w:rsidP="00E741E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 xml:space="preserve">ECOM </w:t>
    </w:r>
    <w:r>
      <w:rPr>
        <w:rFonts w:cstheme="minorHAnsi"/>
        <w:b/>
        <w:bCs/>
        <w:sz w:val="16"/>
        <w:szCs w:val="16"/>
      </w:rPr>
      <w:tab/>
    </w:r>
    <w:r>
      <w:rPr>
        <w:rFonts w:cstheme="minorHAnsi"/>
        <w:b/>
        <w:bCs/>
        <w:sz w:val="16"/>
        <w:szCs w:val="16"/>
      </w:rPr>
      <w:tab/>
      <w:t xml:space="preserve">                        </w:t>
    </w:r>
    <w:r w:rsidRPr="00E22F97">
      <w:rPr>
        <w:rFonts w:cstheme="minorHAnsi"/>
        <w:b/>
        <w:bCs/>
        <w:sz w:val="16"/>
        <w:szCs w:val="16"/>
      </w:rPr>
      <w:t>Diretoria de Administração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33" w:rsidRDefault="00065633" w:rsidP="00687F95">
      <w:r>
        <w:separator/>
      </w:r>
    </w:p>
  </w:footnote>
  <w:footnote w:type="continuationSeparator" w:id="0">
    <w:p w:rsidR="00065633" w:rsidRDefault="00065633"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065633" w:rsidTr="00FE46C4">
      <w:trPr>
        <w:trHeight w:val="1127"/>
      </w:trPr>
      <w:tc>
        <w:tcPr>
          <w:tcW w:w="2976" w:type="dxa"/>
        </w:tcPr>
        <w:p w:rsidR="00065633" w:rsidRPr="009200C6" w:rsidRDefault="00065633"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5650A036" wp14:editId="6E1F0949">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633" w:rsidRDefault="00065633" w:rsidP="00687F95">
          <w:pPr>
            <w:tabs>
              <w:tab w:val="left" w:pos="-142"/>
            </w:tabs>
            <w:rPr>
              <w:rFonts w:ascii="Myriad-Bold" w:hAnsi="Myriad-Bold" w:cs="Myriad-Bold"/>
              <w:b/>
              <w:bCs/>
              <w:sz w:val="16"/>
              <w:szCs w:val="16"/>
            </w:rPr>
          </w:pPr>
        </w:p>
        <w:p w:rsidR="00065633" w:rsidRDefault="00065633" w:rsidP="00687F95">
          <w:pPr>
            <w:tabs>
              <w:tab w:val="left" w:pos="-142"/>
            </w:tabs>
            <w:rPr>
              <w:rFonts w:ascii="Myriad-Bold" w:hAnsi="Myriad-Bold" w:cs="Myriad-Bold"/>
              <w:b/>
              <w:bCs/>
              <w:sz w:val="16"/>
              <w:szCs w:val="16"/>
            </w:rPr>
          </w:pPr>
        </w:p>
        <w:p w:rsidR="00065633" w:rsidRPr="009200C6" w:rsidRDefault="00065633"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065633" w:rsidRPr="00687F95" w:rsidRDefault="00065633"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065633" w:rsidRPr="009200C6" w:rsidRDefault="00065633" w:rsidP="006C6283">
          <w:pPr>
            <w:pStyle w:val="Cabealho"/>
            <w:jc w:val="center"/>
            <w:rPr>
              <w:rFonts w:ascii="Arial" w:hAnsi="Arial" w:cs="Arial"/>
              <w:b/>
            </w:rPr>
          </w:pPr>
          <w:r>
            <w:rPr>
              <w:noProof/>
            </w:rPr>
            <w:drawing>
              <wp:inline distT="0" distB="0" distL="0" distR="0" wp14:anchorId="37B43546" wp14:editId="176C8CBC">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065633" w:rsidRPr="009200C6" w:rsidRDefault="00065633" w:rsidP="006C6283">
          <w:pPr>
            <w:pStyle w:val="Cabealho"/>
            <w:jc w:val="center"/>
            <w:rPr>
              <w:rFonts w:ascii="Arial" w:hAnsi="Arial" w:cs="Arial"/>
              <w:b/>
            </w:rPr>
          </w:pPr>
          <w:r w:rsidRPr="009200C6">
            <w:rPr>
              <w:rFonts w:ascii="Arial" w:hAnsi="Arial" w:cs="Arial"/>
              <w:b/>
            </w:rPr>
            <w:t>MINISTÉRIO DA</w:t>
          </w:r>
        </w:p>
        <w:p w:rsidR="00065633" w:rsidRPr="009200C6" w:rsidRDefault="00065633"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065633" w:rsidRDefault="00065633"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3A5FB4A8" wp14:editId="04A258E4">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38DDB8" wp14:editId="179ED335">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319594B" wp14:editId="3E835F33">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633" w:rsidRDefault="00065633"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9E2276" w:rsidRDefault="009E227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50E7EFE8" wp14:editId="6CEB82F3">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633" w:rsidRDefault="00065633"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9E2276" w:rsidRDefault="009E227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220BA528" wp14:editId="33CBB331">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633" w:rsidRDefault="00065633"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9E2276" w:rsidRDefault="009E227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065633" w:rsidRDefault="00065633"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6">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5921"/>
    <w:rsid w:val="00044B52"/>
    <w:rsid w:val="000479BD"/>
    <w:rsid w:val="000501B4"/>
    <w:rsid w:val="00065633"/>
    <w:rsid w:val="00067056"/>
    <w:rsid w:val="00071E20"/>
    <w:rsid w:val="00075ABC"/>
    <w:rsid w:val="00082D1F"/>
    <w:rsid w:val="00093622"/>
    <w:rsid w:val="0009393F"/>
    <w:rsid w:val="00095C28"/>
    <w:rsid w:val="000B6B9A"/>
    <w:rsid w:val="000D4A82"/>
    <w:rsid w:val="000E3717"/>
    <w:rsid w:val="000F035D"/>
    <w:rsid w:val="00126EDD"/>
    <w:rsid w:val="00127F3F"/>
    <w:rsid w:val="00133905"/>
    <w:rsid w:val="0014294F"/>
    <w:rsid w:val="00176E31"/>
    <w:rsid w:val="001833CB"/>
    <w:rsid w:val="001A143B"/>
    <w:rsid w:val="001B24C5"/>
    <w:rsid w:val="001B2B92"/>
    <w:rsid w:val="001C2B99"/>
    <w:rsid w:val="001F2A05"/>
    <w:rsid w:val="00201B21"/>
    <w:rsid w:val="00226904"/>
    <w:rsid w:val="002302B5"/>
    <w:rsid w:val="0023784C"/>
    <w:rsid w:val="00261590"/>
    <w:rsid w:val="002635CC"/>
    <w:rsid w:val="00272E77"/>
    <w:rsid w:val="00286560"/>
    <w:rsid w:val="002B494A"/>
    <w:rsid w:val="002D3FEE"/>
    <w:rsid w:val="002D6E11"/>
    <w:rsid w:val="002D7A8F"/>
    <w:rsid w:val="002E249D"/>
    <w:rsid w:val="00301754"/>
    <w:rsid w:val="003160A1"/>
    <w:rsid w:val="00352CD1"/>
    <w:rsid w:val="0036097A"/>
    <w:rsid w:val="00364237"/>
    <w:rsid w:val="00376A9C"/>
    <w:rsid w:val="003846C3"/>
    <w:rsid w:val="00392ED3"/>
    <w:rsid w:val="003A11AC"/>
    <w:rsid w:val="003A4646"/>
    <w:rsid w:val="003A5C5F"/>
    <w:rsid w:val="003B316F"/>
    <w:rsid w:val="003D7DBC"/>
    <w:rsid w:val="003F5421"/>
    <w:rsid w:val="003F6CD0"/>
    <w:rsid w:val="004033DD"/>
    <w:rsid w:val="00414EA6"/>
    <w:rsid w:val="00422E02"/>
    <w:rsid w:val="0043072F"/>
    <w:rsid w:val="00432E17"/>
    <w:rsid w:val="00442639"/>
    <w:rsid w:val="00466C0D"/>
    <w:rsid w:val="00475E7F"/>
    <w:rsid w:val="004D02DB"/>
    <w:rsid w:val="004D2D93"/>
    <w:rsid w:val="004E2CA3"/>
    <w:rsid w:val="004E4B80"/>
    <w:rsid w:val="004F1061"/>
    <w:rsid w:val="00504E9B"/>
    <w:rsid w:val="005053DA"/>
    <w:rsid w:val="005322A7"/>
    <w:rsid w:val="005978A9"/>
    <w:rsid w:val="005A1EFE"/>
    <w:rsid w:val="005B073A"/>
    <w:rsid w:val="005C3308"/>
    <w:rsid w:val="005E2E44"/>
    <w:rsid w:val="005E56C7"/>
    <w:rsid w:val="00606FF1"/>
    <w:rsid w:val="00675F27"/>
    <w:rsid w:val="00685E29"/>
    <w:rsid w:val="00687F95"/>
    <w:rsid w:val="006A30ED"/>
    <w:rsid w:val="006A5EA9"/>
    <w:rsid w:val="006B1D50"/>
    <w:rsid w:val="006B5A05"/>
    <w:rsid w:val="006C3F5E"/>
    <w:rsid w:val="006C4695"/>
    <w:rsid w:val="006C6283"/>
    <w:rsid w:val="006E52E8"/>
    <w:rsid w:val="006F5713"/>
    <w:rsid w:val="00703FB1"/>
    <w:rsid w:val="00742CCC"/>
    <w:rsid w:val="00751998"/>
    <w:rsid w:val="007603A1"/>
    <w:rsid w:val="00767704"/>
    <w:rsid w:val="007770C0"/>
    <w:rsid w:val="0079098A"/>
    <w:rsid w:val="007B6634"/>
    <w:rsid w:val="007B6BE5"/>
    <w:rsid w:val="007B7B05"/>
    <w:rsid w:val="007C2C33"/>
    <w:rsid w:val="008257D9"/>
    <w:rsid w:val="008516C0"/>
    <w:rsid w:val="00863CB5"/>
    <w:rsid w:val="0087011E"/>
    <w:rsid w:val="00872478"/>
    <w:rsid w:val="008A0929"/>
    <w:rsid w:val="008A2766"/>
    <w:rsid w:val="008F0F72"/>
    <w:rsid w:val="008F7537"/>
    <w:rsid w:val="009547A4"/>
    <w:rsid w:val="009949D0"/>
    <w:rsid w:val="009A575B"/>
    <w:rsid w:val="009B015F"/>
    <w:rsid w:val="009B44BE"/>
    <w:rsid w:val="009C0CD9"/>
    <w:rsid w:val="009E2276"/>
    <w:rsid w:val="009E4B49"/>
    <w:rsid w:val="00A16040"/>
    <w:rsid w:val="00A27111"/>
    <w:rsid w:val="00A31B75"/>
    <w:rsid w:val="00A57CBE"/>
    <w:rsid w:val="00A60FA4"/>
    <w:rsid w:val="00A62C59"/>
    <w:rsid w:val="00A730F3"/>
    <w:rsid w:val="00A95F26"/>
    <w:rsid w:val="00AF7233"/>
    <w:rsid w:val="00B13DC0"/>
    <w:rsid w:val="00B466C8"/>
    <w:rsid w:val="00B624D2"/>
    <w:rsid w:val="00B701A5"/>
    <w:rsid w:val="00B84B2C"/>
    <w:rsid w:val="00B854B8"/>
    <w:rsid w:val="00B90B96"/>
    <w:rsid w:val="00BA4B95"/>
    <w:rsid w:val="00BA67AA"/>
    <w:rsid w:val="00BC0D98"/>
    <w:rsid w:val="00BD049E"/>
    <w:rsid w:val="00BD0F98"/>
    <w:rsid w:val="00BF23BC"/>
    <w:rsid w:val="00BF3FA8"/>
    <w:rsid w:val="00BF481A"/>
    <w:rsid w:val="00BF791E"/>
    <w:rsid w:val="00C00601"/>
    <w:rsid w:val="00C04B75"/>
    <w:rsid w:val="00C06B5B"/>
    <w:rsid w:val="00C41535"/>
    <w:rsid w:val="00C528FB"/>
    <w:rsid w:val="00C85FE8"/>
    <w:rsid w:val="00C914B7"/>
    <w:rsid w:val="00CB7BB2"/>
    <w:rsid w:val="00CD2B25"/>
    <w:rsid w:val="00CF3708"/>
    <w:rsid w:val="00D02AF7"/>
    <w:rsid w:val="00D11289"/>
    <w:rsid w:val="00D2195F"/>
    <w:rsid w:val="00D23806"/>
    <w:rsid w:val="00D31234"/>
    <w:rsid w:val="00D36BDA"/>
    <w:rsid w:val="00D5169A"/>
    <w:rsid w:val="00D56A86"/>
    <w:rsid w:val="00D64BDB"/>
    <w:rsid w:val="00D86FAA"/>
    <w:rsid w:val="00DA411F"/>
    <w:rsid w:val="00DA6A4B"/>
    <w:rsid w:val="00DB2340"/>
    <w:rsid w:val="00DE2538"/>
    <w:rsid w:val="00DE414D"/>
    <w:rsid w:val="00E01604"/>
    <w:rsid w:val="00E03FB4"/>
    <w:rsid w:val="00E05296"/>
    <w:rsid w:val="00E22F97"/>
    <w:rsid w:val="00E30DD9"/>
    <w:rsid w:val="00E30E52"/>
    <w:rsid w:val="00E3169A"/>
    <w:rsid w:val="00E35180"/>
    <w:rsid w:val="00E46573"/>
    <w:rsid w:val="00E60FEB"/>
    <w:rsid w:val="00E713EE"/>
    <w:rsid w:val="00E741E4"/>
    <w:rsid w:val="00EA0EFD"/>
    <w:rsid w:val="00ED76C1"/>
    <w:rsid w:val="00F21ACC"/>
    <w:rsid w:val="00F22389"/>
    <w:rsid w:val="00F40125"/>
    <w:rsid w:val="00F46048"/>
    <w:rsid w:val="00F515CB"/>
    <w:rsid w:val="00F62C99"/>
    <w:rsid w:val="00F646B1"/>
    <w:rsid w:val="00F738DF"/>
    <w:rsid w:val="00FA65A1"/>
    <w:rsid w:val="00FB14BB"/>
    <w:rsid w:val="00FC4961"/>
    <w:rsid w:val="00FC4FAF"/>
    <w:rsid w:val="00FE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8005-1F3C-4FBC-BA62-5E06A580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15</Pages>
  <Words>7116</Words>
  <Characters>38429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45455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dc:creator>
  <cp:keywords/>
  <dc:description/>
  <cp:lastModifiedBy>Usuário</cp:lastModifiedBy>
  <cp:revision>168</cp:revision>
  <cp:lastPrinted>2012-04-26T20:42:00Z</cp:lastPrinted>
  <dcterms:created xsi:type="dcterms:W3CDTF">2012-03-16T17:37:00Z</dcterms:created>
  <dcterms:modified xsi:type="dcterms:W3CDTF">2012-06-12T20:34:00Z</dcterms:modified>
</cp:coreProperties>
</file>